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2FDC" w:rsidRDefault="005B1A69">
      <w:pPr>
        <w:jc w:val="center"/>
        <w:rPr>
          <w:rFonts w:ascii="华文中宋" w:eastAsia="华文中宋" w:hAnsi="华文中宋"/>
          <w:b/>
          <w:sz w:val="44"/>
          <w:szCs w:val="44"/>
        </w:rPr>
      </w:pPr>
      <w:r>
        <w:rPr>
          <w:rFonts w:ascii="华文中宋" w:eastAsia="华文中宋" w:hAnsi="华文中宋" w:hint="eastAsia"/>
          <w:b/>
          <w:sz w:val="44"/>
          <w:szCs w:val="44"/>
        </w:rPr>
        <w:t>课题指南</w:t>
      </w:r>
    </w:p>
    <w:p w:rsidR="00002FDC" w:rsidRDefault="00002FDC">
      <w:pPr>
        <w:rPr>
          <w:color w:val="00B050"/>
        </w:rPr>
      </w:pPr>
    </w:p>
    <w:p w:rsidR="00002FDC" w:rsidRDefault="005B1A69">
      <w:pPr>
        <w:rPr>
          <w:rFonts w:ascii="仿宋" w:eastAsia="仿宋" w:hAnsi="仿宋"/>
          <w:b/>
          <w:sz w:val="32"/>
          <w:szCs w:val="32"/>
        </w:rPr>
      </w:pPr>
      <w:r>
        <w:rPr>
          <w:rFonts w:ascii="仿宋" w:eastAsia="仿宋" w:hAnsi="仿宋" w:hint="eastAsia"/>
          <w:b/>
          <w:sz w:val="32"/>
          <w:szCs w:val="32"/>
        </w:rPr>
        <w:t>一、</w:t>
      </w:r>
      <w:proofErr w:type="gramStart"/>
      <w:r>
        <w:rPr>
          <w:rFonts w:ascii="仿宋" w:eastAsia="仿宋" w:hAnsi="仿宋" w:hint="eastAsia"/>
          <w:b/>
          <w:sz w:val="32"/>
          <w:szCs w:val="32"/>
        </w:rPr>
        <w:t>马列科</w:t>
      </w:r>
      <w:proofErr w:type="gramEnd"/>
      <w:r>
        <w:rPr>
          <w:rFonts w:ascii="仿宋" w:eastAsia="仿宋" w:hAnsi="仿宋" w:hint="eastAsia"/>
          <w:b/>
          <w:sz w:val="32"/>
          <w:szCs w:val="32"/>
        </w:rPr>
        <w:t>社</w:t>
      </w:r>
    </w:p>
    <w:p w:rsidR="00002FDC" w:rsidRDefault="00DB6513">
      <w:pPr>
        <w:rPr>
          <w:rFonts w:ascii="仿宋" w:eastAsia="仿宋" w:hAnsi="仿宋"/>
          <w:sz w:val="32"/>
          <w:szCs w:val="32"/>
        </w:rPr>
      </w:pPr>
      <w:r>
        <w:rPr>
          <w:rFonts w:ascii="仿宋" w:eastAsia="仿宋" w:hAnsi="仿宋" w:hint="eastAsia"/>
          <w:sz w:val="32"/>
          <w:szCs w:val="32"/>
        </w:rPr>
        <w:t>1.</w:t>
      </w:r>
      <w:r w:rsidR="004E42A5">
        <w:rPr>
          <w:rFonts w:ascii="仿宋" w:eastAsia="仿宋" w:hAnsi="仿宋" w:hint="eastAsia"/>
          <w:sz w:val="32"/>
          <w:szCs w:val="32"/>
        </w:rPr>
        <w:t>习近平总书记治国</w:t>
      </w:r>
      <w:proofErr w:type="gramStart"/>
      <w:r w:rsidR="004E42A5">
        <w:rPr>
          <w:rFonts w:ascii="仿宋" w:eastAsia="仿宋" w:hAnsi="仿宋" w:hint="eastAsia"/>
          <w:sz w:val="32"/>
          <w:szCs w:val="32"/>
        </w:rPr>
        <w:t>理政新理念</w:t>
      </w:r>
      <w:proofErr w:type="gramEnd"/>
      <w:r w:rsidR="004E42A5">
        <w:rPr>
          <w:rFonts w:ascii="仿宋" w:eastAsia="仿宋" w:hAnsi="仿宋" w:hint="eastAsia"/>
          <w:sz w:val="32"/>
          <w:szCs w:val="32"/>
        </w:rPr>
        <w:t>新思想</w:t>
      </w:r>
      <w:r w:rsidR="005B1A69">
        <w:rPr>
          <w:rFonts w:ascii="仿宋" w:eastAsia="仿宋" w:hAnsi="仿宋" w:hint="eastAsia"/>
          <w:sz w:val="32"/>
          <w:szCs w:val="32"/>
        </w:rPr>
        <w:t>新战略研究(分专题)</w:t>
      </w:r>
    </w:p>
    <w:p w:rsidR="00002FDC" w:rsidRDefault="00DB6513">
      <w:pPr>
        <w:rPr>
          <w:rFonts w:ascii="仿宋" w:eastAsia="仿宋" w:hAnsi="仿宋"/>
          <w:sz w:val="32"/>
          <w:szCs w:val="32"/>
        </w:rPr>
      </w:pPr>
      <w:r>
        <w:rPr>
          <w:rFonts w:ascii="仿宋" w:eastAsia="仿宋" w:hAnsi="仿宋" w:hint="eastAsia"/>
          <w:sz w:val="32"/>
          <w:szCs w:val="32"/>
        </w:rPr>
        <w:t>2.</w:t>
      </w:r>
      <w:r w:rsidR="005B1A69">
        <w:rPr>
          <w:rFonts w:ascii="仿宋" w:eastAsia="仿宋" w:hAnsi="仿宋" w:hint="eastAsia"/>
          <w:sz w:val="32"/>
          <w:szCs w:val="32"/>
        </w:rPr>
        <w:t>习近平总书记系列重要讲话的理论贡献和主要特点研究</w:t>
      </w:r>
    </w:p>
    <w:p w:rsidR="00A46701" w:rsidRDefault="00DB6513">
      <w:pPr>
        <w:rPr>
          <w:rFonts w:ascii="仿宋" w:eastAsia="仿宋" w:hAnsi="仿宋"/>
          <w:sz w:val="32"/>
          <w:szCs w:val="32"/>
        </w:rPr>
      </w:pPr>
      <w:r>
        <w:rPr>
          <w:rFonts w:ascii="仿宋" w:eastAsia="仿宋" w:hAnsi="仿宋" w:hint="eastAsia"/>
          <w:sz w:val="32"/>
          <w:szCs w:val="32"/>
        </w:rPr>
        <w:t>3.</w:t>
      </w:r>
      <w:r w:rsidR="0037733D" w:rsidRPr="0037733D">
        <w:rPr>
          <w:rFonts w:ascii="仿宋" w:eastAsia="仿宋" w:hAnsi="仿宋" w:hint="eastAsia"/>
          <w:sz w:val="32"/>
          <w:szCs w:val="32"/>
        </w:rPr>
        <w:t>坚持马克思主义在我国哲学社会科学领域的指导地位研究</w:t>
      </w:r>
    </w:p>
    <w:p w:rsidR="00D1617B" w:rsidRDefault="00DB6513" w:rsidP="00D1617B">
      <w:pPr>
        <w:rPr>
          <w:rFonts w:ascii="仿宋" w:eastAsia="仿宋" w:hAnsi="仿宋"/>
          <w:sz w:val="32"/>
          <w:szCs w:val="32"/>
        </w:rPr>
      </w:pPr>
      <w:r>
        <w:rPr>
          <w:rFonts w:ascii="仿宋" w:eastAsia="仿宋" w:hAnsi="仿宋" w:hint="eastAsia"/>
          <w:sz w:val="32"/>
          <w:szCs w:val="32"/>
        </w:rPr>
        <w:t>4.</w:t>
      </w:r>
      <w:r w:rsidR="00D1617B">
        <w:rPr>
          <w:rFonts w:ascii="仿宋" w:eastAsia="仿宋" w:hAnsi="仿宋" w:hint="eastAsia"/>
          <w:sz w:val="32"/>
          <w:szCs w:val="32"/>
        </w:rPr>
        <w:t>中国特色社会主义发展新境界研究</w:t>
      </w:r>
    </w:p>
    <w:p w:rsidR="00002FDC" w:rsidRDefault="00DB6513">
      <w:pPr>
        <w:rPr>
          <w:rFonts w:ascii="仿宋" w:eastAsia="仿宋" w:hAnsi="仿宋"/>
          <w:sz w:val="32"/>
          <w:szCs w:val="32"/>
        </w:rPr>
      </w:pPr>
      <w:r>
        <w:rPr>
          <w:rFonts w:ascii="仿宋" w:eastAsia="仿宋" w:hAnsi="仿宋" w:hint="eastAsia"/>
          <w:sz w:val="32"/>
          <w:szCs w:val="32"/>
        </w:rPr>
        <w:t>5.</w:t>
      </w:r>
      <w:r w:rsidR="005B1A69">
        <w:rPr>
          <w:rFonts w:ascii="仿宋" w:eastAsia="仿宋" w:hAnsi="仿宋" w:hint="eastAsia"/>
          <w:sz w:val="32"/>
          <w:szCs w:val="32"/>
        </w:rPr>
        <w:t>推动</w:t>
      </w:r>
      <w:r w:rsidR="0060359B">
        <w:rPr>
          <w:rFonts w:ascii="仿宋" w:eastAsia="仿宋" w:hAnsi="仿宋" w:hint="eastAsia"/>
          <w:sz w:val="32"/>
          <w:szCs w:val="32"/>
        </w:rPr>
        <w:t>新</w:t>
      </w:r>
      <w:r w:rsidR="005B1A69">
        <w:rPr>
          <w:rFonts w:ascii="仿宋" w:eastAsia="仿宋" w:hAnsi="仿宋" w:hint="eastAsia"/>
          <w:sz w:val="32"/>
          <w:szCs w:val="32"/>
        </w:rPr>
        <w:t>发展理念在江苏具体化研究</w:t>
      </w:r>
    </w:p>
    <w:p w:rsidR="00A46701" w:rsidRDefault="00DB6513" w:rsidP="00A46701">
      <w:pPr>
        <w:rPr>
          <w:rFonts w:ascii="仿宋" w:eastAsia="仿宋" w:hAnsi="仿宋"/>
          <w:sz w:val="32"/>
          <w:szCs w:val="32"/>
        </w:rPr>
      </w:pPr>
      <w:r>
        <w:rPr>
          <w:rFonts w:ascii="仿宋" w:eastAsia="仿宋" w:hAnsi="仿宋" w:hint="eastAsia"/>
          <w:sz w:val="32"/>
          <w:szCs w:val="32"/>
        </w:rPr>
        <w:t>6.</w:t>
      </w:r>
      <w:r w:rsidR="00A46701">
        <w:rPr>
          <w:rFonts w:ascii="仿宋" w:eastAsia="仿宋" w:hAnsi="仿宋" w:hint="eastAsia"/>
          <w:sz w:val="32"/>
          <w:szCs w:val="32"/>
        </w:rPr>
        <w:t>当代中国马克思主义大众化研究</w:t>
      </w:r>
    </w:p>
    <w:p w:rsidR="00002FDC" w:rsidRDefault="00DB6513">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中国化马克思主义基本观点、基本问题研究</w:t>
      </w:r>
    </w:p>
    <w:p w:rsidR="00A46701" w:rsidRDefault="00DB6513">
      <w:pPr>
        <w:rPr>
          <w:rFonts w:ascii="仿宋" w:eastAsia="仿宋" w:hAnsi="仿宋"/>
          <w:sz w:val="32"/>
          <w:szCs w:val="32"/>
        </w:rPr>
      </w:pPr>
      <w:r>
        <w:rPr>
          <w:rFonts w:ascii="仿宋" w:eastAsia="仿宋" w:hAnsi="仿宋" w:hint="eastAsia"/>
          <w:sz w:val="32"/>
          <w:szCs w:val="32"/>
        </w:rPr>
        <w:t>8.</w:t>
      </w:r>
      <w:r w:rsidR="00A46701">
        <w:rPr>
          <w:rFonts w:ascii="仿宋" w:eastAsia="仿宋" w:hAnsi="仿宋" w:hint="eastAsia"/>
          <w:sz w:val="32"/>
          <w:szCs w:val="32"/>
        </w:rPr>
        <w:t>主流意识形态话语体系构建研究</w:t>
      </w:r>
    </w:p>
    <w:p w:rsidR="00002FDC" w:rsidRDefault="00DB6513">
      <w:pPr>
        <w:rPr>
          <w:rFonts w:ascii="仿宋" w:eastAsia="仿宋" w:hAnsi="仿宋"/>
          <w:sz w:val="32"/>
          <w:szCs w:val="32"/>
        </w:rPr>
      </w:pPr>
      <w:r>
        <w:rPr>
          <w:rFonts w:ascii="仿宋" w:eastAsia="仿宋" w:hAnsi="仿宋" w:hint="eastAsia"/>
          <w:sz w:val="32"/>
          <w:szCs w:val="32"/>
        </w:rPr>
        <w:t>9.</w:t>
      </w:r>
      <w:r w:rsidR="005B1A69">
        <w:rPr>
          <w:rFonts w:ascii="仿宋" w:eastAsia="仿宋" w:hAnsi="仿宋" w:hint="eastAsia"/>
          <w:sz w:val="32"/>
          <w:szCs w:val="32"/>
        </w:rPr>
        <w:t>自媒体时代社会主义意识形态建设研究</w:t>
      </w:r>
    </w:p>
    <w:p w:rsidR="00002FDC" w:rsidRDefault="00DB6513">
      <w:pPr>
        <w:rPr>
          <w:rFonts w:ascii="仿宋" w:eastAsia="仿宋" w:hAnsi="仿宋"/>
          <w:sz w:val="32"/>
          <w:szCs w:val="32"/>
        </w:rPr>
      </w:pPr>
      <w:r>
        <w:rPr>
          <w:rFonts w:ascii="仿宋" w:eastAsia="仿宋" w:hAnsi="仿宋" w:hint="eastAsia"/>
          <w:sz w:val="32"/>
          <w:szCs w:val="32"/>
        </w:rPr>
        <w:t>10.</w:t>
      </w:r>
      <w:r w:rsidR="005B1A69">
        <w:rPr>
          <w:rFonts w:ascii="仿宋" w:eastAsia="仿宋" w:hAnsi="仿宋" w:hint="eastAsia"/>
          <w:sz w:val="32"/>
          <w:szCs w:val="32"/>
        </w:rPr>
        <w:t>马克思主义经典文本阐释及其当代价值研究</w:t>
      </w:r>
    </w:p>
    <w:p w:rsidR="00D1617B" w:rsidRDefault="00DB6513">
      <w:pPr>
        <w:rPr>
          <w:rFonts w:ascii="仿宋" w:eastAsia="仿宋" w:hAnsi="仿宋"/>
          <w:sz w:val="32"/>
          <w:szCs w:val="32"/>
        </w:rPr>
      </w:pPr>
      <w:r>
        <w:rPr>
          <w:rFonts w:ascii="仿宋" w:eastAsia="仿宋" w:hAnsi="仿宋" w:hint="eastAsia"/>
          <w:sz w:val="32"/>
          <w:szCs w:val="32"/>
        </w:rPr>
        <w:t>11.</w:t>
      </w:r>
      <w:r w:rsidR="00D1617B">
        <w:rPr>
          <w:rFonts w:ascii="仿宋" w:eastAsia="仿宋" w:hAnsi="仿宋" w:hint="eastAsia"/>
          <w:sz w:val="32"/>
          <w:szCs w:val="32"/>
        </w:rPr>
        <w:t>新形势下宣传思想工作的特点与规律研究</w:t>
      </w:r>
    </w:p>
    <w:p w:rsidR="00002FDC" w:rsidRDefault="00DB6513">
      <w:pPr>
        <w:rPr>
          <w:rFonts w:ascii="仿宋" w:eastAsia="仿宋" w:hAnsi="仿宋"/>
          <w:sz w:val="32"/>
          <w:szCs w:val="32"/>
        </w:rPr>
      </w:pPr>
      <w:r>
        <w:rPr>
          <w:rFonts w:ascii="仿宋" w:eastAsia="仿宋" w:hAnsi="仿宋" w:hint="eastAsia"/>
          <w:sz w:val="32"/>
          <w:szCs w:val="32"/>
        </w:rPr>
        <w:t>12.</w:t>
      </w:r>
      <w:r w:rsidR="005B1A69">
        <w:rPr>
          <w:rFonts w:ascii="仿宋" w:eastAsia="仿宋" w:hAnsi="仿宋" w:hint="eastAsia"/>
          <w:sz w:val="32"/>
          <w:szCs w:val="32"/>
        </w:rPr>
        <w:t>大数据时代思想政治教育创新研究</w:t>
      </w:r>
    </w:p>
    <w:p w:rsidR="00A46701" w:rsidRDefault="00DB6513">
      <w:pPr>
        <w:rPr>
          <w:rFonts w:ascii="仿宋" w:eastAsia="仿宋" w:hAnsi="仿宋"/>
          <w:sz w:val="32"/>
          <w:szCs w:val="32"/>
        </w:rPr>
      </w:pPr>
      <w:r>
        <w:rPr>
          <w:rFonts w:ascii="仿宋" w:eastAsia="仿宋" w:hAnsi="仿宋" w:hint="eastAsia"/>
          <w:sz w:val="32"/>
          <w:szCs w:val="32"/>
        </w:rPr>
        <w:t>13.</w:t>
      </w:r>
      <w:r w:rsidR="00A46701">
        <w:rPr>
          <w:rFonts w:ascii="仿宋" w:eastAsia="仿宋" w:hAnsi="仿宋" w:hint="eastAsia"/>
          <w:sz w:val="32"/>
          <w:szCs w:val="32"/>
        </w:rPr>
        <w:t>“互联网+”条件下马克思主义理论教育研究</w:t>
      </w:r>
    </w:p>
    <w:p w:rsidR="00002FDC" w:rsidRDefault="00DB6513">
      <w:pPr>
        <w:rPr>
          <w:rFonts w:ascii="仿宋" w:eastAsia="仿宋" w:hAnsi="仿宋"/>
          <w:sz w:val="32"/>
          <w:szCs w:val="32"/>
        </w:rPr>
      </w:pPr>
      <w:r>
        <w:rPr>
          <w:rFonts w:ascii="仿宋" w:eastAsia="仿宋" w:hAnsi="仿宋" w:hint="eastAsia"/>
          <w:sz w:val="32"/>
          <w:szCs w:val="32"/>
        </w:rPr>
        <w:t>14.</w:t>
      </w:r>
      <w:r w:rsidR="00044C65">
        <w:rPr>
          <w:rFonts w:ascii="仿宋" w:eastAsia="仿宋" w:hAnsi="仿宋" w:hint="eastAsia"/>
          <w:sz w:val="32"/>
          <w:szCs w:val="32"/>
        </w:rPr>
        <w:t>社会思潮跟踪分析和有效引导研究</w:t>
      </w:r>
    </w:p>
    <w:p w:rsidR="00002FDC" w:rsidRDefault="00DB6513">
      <w:pPr>
        <w:rPr>
          <w:rFonts w:ascii="仿宋" w:eastAsia="仿宋" w:hAnsi="仿宋"/>
          <w:sz w:val="32"/>
          <w:szCs w:val="32"/>
        </w:rPr>
      </w:pPr>
      <w:r>
        <w:rPr>
          <w:rFonts w:ascii="仿宋" w:eastAsia="仿宋" w:hAnsi="仿宋" w:hint="eastAsia"/>
          <w:sz w:val="32"/>
          <w:szCs w:val="32"/>
        </w:rPr>
        <w:t>15.</w:t>
      </w:r>
      <w:r w:rsidR="005B1A69">
        <w:rPr>
          <w:rFonts w:ascii="仿宋" w:eastAsia="仿宋" w:hAnsi="仿宋" w:hint="eastAsia"/>
          <w:sz w:val="32"/>
          <w:szCs w:val="32"/>
        </w:rPr>
        <w:t>生态文明建设与中国特色社会主义理论创新性发展研究</w:t>
      </w:r>
    </w:p>
    <w:p w:rsidR="00002FDC" w:rsidRDefault="00DB6513">
      <w:pPr>
        <w:rPr>
          <w:rFonts w:ascii="仿宋" w:eastAsia="仿宋" w:hAnsi="仿宋"/>
          <w:sz w:val="32"/>
          <w:szCs w:val="32"/>
        </w:rPr>
      </w:pPr>
      <w:r>
        <w:rPr>
          <w:rFonts w:ascii="仿宋" w:eastAsia="仿宋" w:hAnsi="仿宋" w:hint="eastAsia"/>
          <w:sz w:val="32"/>
          <w:szCs w:val="32"/>
        </w:rPr>
        <w:t>16.</w:t>
      </w:r>
      <w:r w:rsidR="00044C65">
        <w:rPr>
          <w:rFonts w:ascii="仿宋" w:eastAsia="仿宋" w:hAnsi="仿宋" w:hint="eastAsia"/>
          <w:sz w:val="32"/>
          <w:szCs w:val="32"/>
        </w:rPr>
        <w:t>江苏</w:t>
      </w:r>
      <w:r w:rsidR="00A46701">
        <w:rPr>
          <w:rFonts w:ascii="仿宋" w:eastAsia="仿宋" w:hAnsi="仿宋" w:hint="eastAsia"/>
          <w:sz w:val="32"/>
          <w:szCs w:val="32"/>
        </w:rPr>
        <w:t>红色文化</w:t>
      </w:r>
      <w:r w:rsidR="005B1A69">
        <w:rPr>
          <w:rFonts w:ascii="仿宋" w:eastAsia="仿宋" w:hAnsi="仿宋" w:hint="eastAsia"/>
          <w:sz w:val="32"/>
          <w:szCs w:val="32"/>
        </w:rPr>
        <w:t>与培育</w:t>
      </w:r>
      <w:proofErr w:type="gramStart"/>
      <w:r w:rsidR="005B1A69">
        <w:rPr>
          <w:rFonts w:ascii="仿宋" w:eastAsia="仿宋" w:hAnsi="仿宋" w:hint="eastAsia"/>
          <w:sz w:val="32"/>
          <w:szCs w:val="32"/>
        </w:rPr>
        <w:t>践行</w:t>
      </w:r>
      <w:proofErr w:type="gramEnd"/>
      <w:r w:rsidR="005B1A69">
        <w:rPr>
          <w:rFonts w:ascii="仿宋" w:eastAsia="仿宋" w:hAnsi="仿宋" w:hint="eastAsia"/>
          <w:sz w:val="32"/>
          <w:szCs w:val="32"/>
        </w:rPr>
        <w:t>社会主义核心价值观研究</w:t>
      </w:r>
    </w:p>
    <w:p w:rsidR="001D548B" w:rsidRPr="00A46701" w:rsidRDefault="00DB6513">
      <w:pPr>
        <w:rPr>
          <w:rFonts w:ascii="仿宋" w:eastAsia="仿宋" w:hAnsi="仿宋"/>
          <w:sz w:val="32"/>
          <w:szCs w:val="32"/>
        </w:rPr>
      </w:pPr>
      <w:r>
        <w:rPr>
          <w:rFonts w:ascii="仿宋" w:eastAsia="仿宋" w:hAnsi="仿宋" w:hint="eastAsia"/>
          <w:sz w:val="32"/>
          <w:szCs w:val="32"/>
        </w:rPr>
        <w:t>17.</w:t>
      </w:r>
      <w:r w:rsidR="00A46701" w:rsidRPr="00A46701">
        <w:rPr>
          <w:rFonts w:ascii="仿宋" w:eastAsia="仿宋" w:hAnsi="仿宋" w:hint="eastAsia"/>
          <w:sz w:val="32"/>
          <w:szCs w:val="32"/>
        </w:rPr>
        <w:t>当代中国价值观的国际传播研究</w:t>
      </w:r>
    </w:p>
    <w:p w:rsidR="00A46701" w:rsidRPr="00A46701" w:rsidRDefault="00A46701">
      <w:pPr>
        <w:rPr>
          <w:rFonts w:ascii="仿宋" w:eastAsia="仿宋" w:hAnsi="仿宋"/>
          <w:color w:val="FF0000"/>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二、党史党建</w:t>
      </w:r>
    </w:p>
    <w:p w:rsidR="00002FDC" w:rsidRDefault="00DB6513">
      <w:pPr>
        <w:rPr>
          <w:rFonts w:ascii="仿宋" w:eastAsia="仿宋" w:hAnsi="仿宋"/>
          <w:sz w:val="32"/>
          <w:szCs w:val="32"/>
        </w:rPr>
      </w:pPr>
      <w:r>
        <w:rPr>
          <w:rFonts w:ascii="仿宋" w:eastAsia="仿宋" w:hAnsi="仿宋" w:hint="eastAsia"/>
          <w:sz w:val="32"/>
          <w:szCs w:val="32"/>
        </w:rPr>
        <w:t>1.</w:t>
      </w:r>
      <w:r w:rsidR="004E42A5">
        <w:rPr>
          <w:rFonts w:ascii="仿宋" w:eastAsia="仿宋" w:hAnsi="仿宋" w:hint="eastAsia"/>
          <w:sz w:val="32"/>
          <w:szCs w:val="32"/>
        </w:rPr>
        <w:t>习近平总书记关于全面从严治党</w:t>
      </w:r>
      <w:r w:rsidR="005B1A69">
        <w:rPr>
          <w:rFonts w:ascii="仿宋" w:eastAsia="仿宋" w:hAnsi="仿宋" w:hint="eastAsia"/>
          <w:sz w:val="32"/>
          <w:szCs w:val="32"/>
        </w:rPr>
        <w:t>思想研究</w:t>
      </w:r>
    </w:p>
    <w:p w:rsidR="00002FDC" w:rsidRDefault="00DB6513">
      <w:pPr>
        <w:rPr>
          <w:rFonts w:ascii="仿宋" w:eastAsia="仿宋" w:hAnsi="仿宋"/>
          <w:sz w:val="32"/>
          <w:szCs w:val="32"/>
        </w:rPr>
      </w:pPr>
      <w:r>
        <w:rPr>
          <w:rFonts w:ascii="仿宋" w:eastAsia="仿宋" w:hAnsi="仿宋" w:hint="eastAsia"/>
          <w:sz w:val="32"/>
          <w:szCs w:val="32"/>
        </w:rPr>
        <w:t>2.</w:t>
      </w:r>
      <w:r w:rsidR="005B1A69">
        <w:rPr>
          <w:rFonts w:ascii="仿宋" w:eastAsia="仿宋" w:hAnsi="仿宋" w:hint="eastAsia"/>
          <w:sz w:val="32"/>
          <w:szCs w:val="32"/>
        </w:rPr>
        <w:t>党的建设和组织工作贯彻</w:t>
      </w:r>
      <w:r w:rsidR="0060359B">
        <w:rPr>
          <w:rFonts w:ascii="仿宋" w:eastAsia="仿宋" w:hAnsi="仿宋" w:hint="eastAsia"/>
          <w:sz w:val="32"/>
          <w:szCs w:val="32"/>
        </w:rPr>
        <w:t>新</w:t>
      </w:r>
      <w:r w:rsidR="005B1A69">
        <w:rPr>
          <w:rFonts w:ascii="仿宋" w:eastAsia="仿宋" w:hAnsi="仿宋" w:hint="eastAsia"/>
          <w:sz w:val="32"/>
          <w:szCs w:val="32"/>
        </w:rPr>
        <w:t>发展理念研究</w:t>
      </w:r>
    </w:p>
    <w:p w:rsidR="00002FDC" w:rsidRDefault="00DB6513">
      <w:pPr>
        <w:rPr>
          <w:rFonts w:ascii="仿宋" w:eastAsia="仿宋" w:hAnsi="仿宋"/>
          <w:sz w:val="32"/>
          <w:szCs w:val="32"/>
        </w:rPr>
      </w:pPr>
      <w:r>
        <w:rPr>
          <w:rFonts w:ascii="仿宋" w:eastAsia="仿宋" w:hAnsi="仿宋" w:hint="eastAsia"/>
          <w:sz w:val="32"/>
          <w:szCs w:val="32"/>
        </w:rPr>
        <w:t>3.</w:t>
      </w:r>
      <w:r w:rsidR="001D548B" w:rsidRPr="001D548B">
        <w:rPr>
          <w:rFonts w:ascii="仿宋" w:eastAsia="仿宋" w:hAnsi="仿宋" w:hint="eastAsia"/>
          <w:sz w:val="32"/>
          <w:szCs w:val="32"/>
        </w:rPr>
        <w:t>依规治党与党内优良政治生态建设</w:t>
      </w:r>
      <w:r w:rsidR="001D548B">
        <w:rPr>
          <w:rFonts w:ascii="仿宋" w:eastAsia="仿宋" w:hAnsi="仿宋" w:hint="eastAsia"/>
          <w:sz w:val="32"/>
          <w:szCs w:val="32"/>
        </w:rPr>
        <w:t>研究</w:t>
      </w:r>
    </w:p>
    <w:p w:rsidR="00002FDC" w:rsidRDefault="00DB6513">
      <w:pPr>
        <w:rPr>
          <w:rFonts w:ascii="仿宋" w:eastAsia="仿宋" w:hAnsi="仿宋"/>
          <w:sz w:val="32"/>
          <w:szCs w:val="32"/>
        </w:rPr>
      </w:pPr>
      <w:r>
        <w:rPr>
          <w:rFonts w:ascii="仿宋" w:eastAsia="仿宋" w:hAnsi="仿宋" w:hint="eastAsia"/>
          <w:sz w:val="32"/>
          <w:szCs w:val="32"/>
        </w:rPr>
        <w:t>4.</w:t>
      </w:r>
      <w:r w:rsidR="005B1A69">
        <w:rPr>
          <w:rFonts w:ascii="仿宋" w:eastAsia="仿宋" w:hAnsi="仿宋" w:hint="eastAsia"/>
          <w:sz w:val="32"/>
          <w:szCs w:val="32"/>
        </w:rPr>
        <w:t>新时期加强党的纪律建设研究</w:t>
      </w:r>
    </w:p>
    <w:p w:rsidR="00002FDC" w:rsidRDefault="00DB6513">
      <w:pPr>
        <w:rPr>
          <w:rFonts w:ascii="仿宋" w:eastAsia="仿宋" w:hAnsi="仿宋"/>
          <w:sz w:val="32"/>
          <w:szCs w:val="32"/>
        </w:rPr>
      </w:pPr>
      <w:r>
        <w:rPr>
          <w:rFonts w:ascii="仿宋" w:eastAsia="仿宋" w:hAnsi="仿宋" w:hint="eastAsia"/>
          <w:sz w:val="32"/>
          <w:szCs w:val="32"/>
        </w:rPr>
        <w:t>5.</w:t>
      </w:r>
      <w:r w:rsidR="005B1A69">
        <w:rPr>
          <w:rFonts w:ascii="仿宋" w:eastAsia="仿宋" w:hAnsi="仿宋" w:hint="eastAsia"/>
          <w:sz w:val="32"/>
          <w:szCs w:val="32"/>
        </w:rPr>
        <w:t>坚持党的领导与国家治理体系和治理能力现代化研究</w:t>
      </w:r>
    </w:p>
    <w:p w:rsidR="00002FDC" w:rsidRDefault="00DB6513">
      <w:pPr>
        <w:rPr>
          <w:rFonts w:ascii="仿宋" w:eastAsia="仿宋" w:hAnsi="仿宋"/>
          <w:sz w:val="32"/>
          <w:szCs w:val="32"/>
        </w:rPr>
      </w:pPr>
      <w:r>
        <w:rPr>
          <w:rFonts w:ascii="仿宋" w:eastAsia="仿宋" w:hAnsi="仿宋" w:hint="eastAsia"/>
          <w:sz w:val="32"/>
          <w:szCs w:val="32"/>
        </w:rPr>
        <w:t>6.</w:t>
      </w:r>
      <w:r w:rsidR="005B1A69">
        <w:rPr>
          <w:rFonts w:ascii="仿宋" w:eastAsia="仿宋" w:hAnsi="仿宋" w:hint="eastAsia"/>
          <w:sz w:val="32"/>
          <w:szCs w:val="32"/>
        </w:rPr>
        <w:t>强化党内监督的有效途径和方式研究</w:t>
      </w:r>
    </w:p>
    <w:p w:rsidR="00002FDC" w:rsidRDefault="00DB6513">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中国共产党坚持从严治党的历史和经验研究</w:t>
      </w:r>
    </w:p>
    <w:p w:rsidR="00002FDC" w:rsidRDefault="00DB6513">
      <w:pPr>
        <w:rPr>
          <w:rFonts w:ascii="仿宋" w:eastAsia="仿宋" w:hAnsi="仿宋"/>
          <w:sz w:val="32"/>
          <w:szCs w:val="32"/>
        </w:rPr>
      </w:pPr>
      <w:r>
        <w:rPr>
          <w:rFonts w:ascii="仿宋" w:eastAsia="仿宋" w:hAnsi="仿宋" w:hint="eastAsia"/>
          <w:sz w:val="32"/>
          <w:szCs w:val="32"/>
        </w:rPr>
        <w:t>8.</w:t>
      </w:r>
      <w:r w:rsidR="005B1A69">
        <w:rPr>
          <w:rFonts w:ascii="仿宋" w:eastAsia="仿宋" w:hAnsi="仿宋" w:hint="eastAsia"/>
          <w:sz w:val="32"/>
          <w:szCs w:val="32"/>
        </w:rPr>
        <w:t>中国共产党的重大决策、重大事件、重要会议、重要人物研究（分专题）</w:t>
      </w:r>
    </w:p>
    <w:p w:rsidR="00002FDC" w:rsidRDefault="00DB6513">
      <w:pPr>
        <w:rPr>
          <w:rFonts w:ascii="仿宋" w:eastAsia="仿宋" w:hAnsi="仿宋"/>
          <w:sz w:val="32"/>
          <w:szCs w:val="32"/>
        </w:rPr>
      </w:pPr>
      <w:r>
        <w:rPr>
          <w:rFonts w:ascii="仿宋" w:eastAsia="仿宋" w:hAnsi="仿宋" w:hint="eastAsia"/>
          <w:sz w:val="32"/>
          <w:szCs w:val="32"/>
        </w:rPr>
        <w:t>9.</w:t>
      </w:r>
      <w:r w:rsidR="005B1A69">
        <w:rPr>
          <w:rFonts w:ascii="仿宋" w:eastAsia="仿宋" w:hAnsi="仿宋" w:hint="eastAsia"/>
          <w:sz w:val="32"/>
          <w:szCs w:val="32"/>
        </w:rPr>
        <w:t>中国共产党深刻总结“文化大革命”历史教训研究</w:t>
      </w:r>
    </w:p>
    <w:p w:rsidR="00002FDC" w:rsidRDefault="00DB6513">
      <w:pPr>
        <w:rPr>
          <w:rFonts w:ascii="仿宋" w:eastAsia="仿宋" w:hAnsi="仿宋"/>
          <w:sz w:val="32"/>
          <w:szCs w:val="32"/>
        </w:rPr>
      </w:pPr>
      <w:r>
        <w:rPr>
          <w:rFonts w:ascii="仿宋" w:eastAsia="仿宋" w:hAnsi="仿宋" w:hint="eastAsia"/>
          <w:sz w:val="32"/>
          <w:szCs w:val="32"/>
        </w:rPr>
        <w:t>10.</w:t>
      </w:r>
      <w:r w:rsidR="005B1A69">
        <w:rPr>
          <w:rFonts w:ascii="仿宋" w:eastAsia="仿宋" w:hAnsi="仿宋" w:hint="eastAsia"/>
          <w:sz w:val="32"/>
          <w:szCs w:val="32"/>
        </w:rPr>
        <w:t>以“两学一做”推动思想建党研究</w:t>
      </w:r>
    </w:p>
    <w:p w:rsidR="00002FDC" w:rsidRDefault="00DB6513">
      <w:pPr>
        <w:rPr>
          <w:rFonts w:ascii="仿宋" w:eastAsia="仿宋" w:hAnsi="仿宋"/>
          <w:sz w:val="32"/>
          <w:szCs w:val="32"/>
        </w:rPr>
      </w:pPr>
      <w:r>
        <w:rPr>
          <w:rFonts w:ascii="仿宋" w:eastAsia="仿宋" w:hAnsi="仿宋" w:hint="eastAsia"/>
          <w:sz w:val="32"/>
          <w:szCs w:val="32"/>
        </w:rPr>
        <w:t>11.</w:t>
      </w:r>
      <w:r w:rsidR="005B1A69">
        <w:rPr>
          <w:rFonts w:ascii="仿宋" w:eastAsia="仿宋" w:hAnsi="仿宋" w:hint="eastAsia"/>
          <w:sz w:val="32"/>
          <w:szCs w:val="32"/>
        </w:rPr>
        <w:t>推进农村基层党组织建设创新的理念与路径研究</w:t>
      </w:r>
    </w:p>
    <w:p w:rsidR="00002FDC" w:rsidRDefault="00002FDC">
      <w:pPr>
        <w:rPr>
          <w:rFonts w:ascii="仿宋" w:eastAsia="仿宋" w:hAnsi="仿宋"/>
          <w:sz w:val="32"/>
          <w:szCs w:val="32"/>
        </w:rPr>
      </w:pPr>
    </w:p>
    <w:p w:rsidR="00002FDC" w:rsidRDefault="005B1A69">
      <w:pPr>
        <w:numPr>
          <w:ilvl w:val="0"/>
          <w:numId w:val="1"/>
        </w:numPr>
        <w:rPr>
          <w:rFonts w:ascii="仿宋" w:eastAsia="仿宋" w:hAnsi="仿宋"/>
          <w:b/>
          <w:sz w:val="32"/>
          <w:szCs w:val="32"/>
        </w:rPr>
      </w:pPr>
      <w:r>
        <w:rPr>
          <w:rFonts w:ascii="仿宋" w:eastAsia="仿宋" w:hAnsi="仿宋" w:hint="eastAsia"/>
          <w:b/>
          <w:sz w:val="32"/>
          <w:szCs w:val="32"/>
        </w:rPr>
        <w:t>哲学</w:t>
      </w:r>
    </w:p>
    <w:p w:rsidR="00002FDC" w:rsidRDefault="00DB6513">
      <w:pPr>
        <w:rPr>
          <w:rFonts w:ascii="仿宋" w:eastAsia="仿宋" w:hAnsi="仿宋"/>
          <w:sz w:val="32"/>
          <w:szCs w:val="32"/>
        </w:rPr>
      </w:pPr>
      <w:r>
        <w:rPr>
          <w:rFonts w:ascii="仿宋" w:eastAsia="仿宋" w:hAnsi="仿宋" w:hint="eastAsia"/>
          <w:sz w:val="32"/>
          <w:szCs w:val="32"/>
        </w:rPr>
        <w:t>1.</w:t>
      </w:r>
      <w:r w:rsidR="00AB099E">
        <w:rPr>
          <w:rFonts w:ascii="仿宋" w:eastAsia="仿宋" w:hAnsi="仿宋" w:hint="eastAsia"/>
          <w:sz w:val="32"/>
          <w:szCs w:val="32"/>
        </w:rPr>
        <w:t xml:space="preserve"> </w:t>
      </w:r>
      <w:r w:rsidR="005B1A69">
        <w:rPr>
          <w:rFonts w:ascii="仿宋" w:eastAsia="仿宋" w:hAnsi="仿宋" w:hint="eastAsia"/>
          <w:sz w:val="32"/>
          <w:szCs w:val="32"/>
        </w:rPr>
        <w:t>“四个全面”战略布局的哲学基础研究</w:t>
      </w:r>
    </w:p>
    <w:p w:rsidR="00AB099E" w:rsidRDefault="00DB6513" w:rsidP="00AB099E">
      <w:pPr>
        <w:rPr>
          <w:rFonts w:ascii="仿宋" w:eastAsia="仿宋" w:hAnsi="仿宋"/>
          <w:sz w:val="32"/>
          <w:szCs w:val="32"/>
        </w:rPr>
      </w:pPr>
      <w:r>
        <w:rPr>
          <w:rFonts w:ascii="仿宋" w:eastAsia="仿宋" w:hAnsi="仿宋" w:hint="eastAsia"/>
          <w:sz w:val="32"/>
          <w:szCs w:val="32"/>
        </w:rPr>
        <w:t>2.</w:t>
      </w:r>
      <w:r w:rsidR="005B1A69">
        <w:rPr>
          <w:rFonts w:ascii="仿宋" w:eastAsia="仿宋" w:hAnsi="仿宋" w:hint="eastAsia"/>
          <w:sz w:val="32"/>
          <w:szCs w:val="32"/>
        </w:rPr>
        <w:t>历史变迁与马克思主义哲学发展研究</w:t>
      </w:r>
    </w:p>
    <w:p w:rsidR="00AB099E" w:rsidRDefault="00DB6513" w:rsidP="00AB099E">
      <w:pPr>
        <w:rPr>
          <w:rFonts w:ascii="仿宋" w:eastAsia="仿宋" w:hAnsi="仿宋"/>
          <w:sz w:val="32"/>
          <w:szCs w:val="32"/>
        </w:rPr>
      </w:pPr>
      <w:r>
        <w:rPr>
          <w:rFonts w:ascii="仿宋" w:eastAsia="仿宋" w:hAnsi="仿宋" w:hint="eastAsia"/>
          <w:sz w:val="32"/>
          <w:szCs w:val="32"/>
        </w:rPr>
        <w:t>3.</w:t>
      </w:r>
      <w:r w:rsidR="00AB099E">
        <w:rPr>
          <w:rFonts w:ascii="仿宋" w:eastAsia="仿宋" w:hAnsi="仿宋" w:hint="eastAsia"/>
          <w:sz w:val="32"/>
          <w:szCs w:val="32"/>
        </w:rPr>
        <w:t>马克思主义意识形态领域理论与实践问题研究</w:t>
      </w:r>
    </w:p>
    <w:p w:rsidR="00002FDC" w:rsidRDefault="00DB6513">
      <w:pPr>
        <w:rPr>
          <w:rFonts w:ascii="仿宋" w:eastAsia="仿宋" w:hAnsi="仿宋"/>
          <w:sz w:val="32"/>
          <w:szCs w:val="32"/>
        </w:rPr>
      </w:pPr>
      <w:r>
        <w:rPr>
          <w:rFonts w:ascii="仿宋" w:eastAsia="仿宋" w:hAnsi="仿宋" w:hint="eastAsia"/>
          <w:sz w:val="32"/>
          <w:szCs w:val="32"/>
        </w:rPr>
        <w:t>4.</w:t>
      </w:r>
      <w:r w:rsidR="005B1A69">
        <w:rPr>
          <w:rFonts w:ascii="仿宋" w:eastAsia="仿宋" w:hAnsi="仿宋" w:hint="eastAsia"/>
          <w:sz w:val="32"/>
          <w:szCs w:val="32"/>
        </w:rPr>
        <w:t>中国哲学特点与中华民族精神研究</w:t>
      </w:r>
    </w:p>
    <w:p w:rsidR="00002FDC" w:rsidRDefault="00DB6513">
      <w:pPr>
        <w:rPr>
          <w:rFonts w:ascii="仿宋" w:eastAsia="仿宋" w:hAnsi="仿宋"/>
          <w:sz w:val="32"/>
          <w:szCs w:val="32"/>
        </w:rPr>
      </w:pPr>
      <w:r>
        <w:rPr>
          <w:rFonts w:ascii="仿宋" w:eastAsia="仿宋" w:hAnsi="仿宋" w:hint="eastAsia"/>
          <w:sz w:val="32"/>
          <w:szCs w:val="32"/>
        </w:rPr>
        <w:t>5.</w:t>
      </w:r>
      <w:r w:rsidR="005B1A69">
        <w:rPr>
          <w:rFonts w:ascii="仿宋" w:eastAsia="仿宋" w:hAnsi="仿宋" w:hint="eastAsia"/>
          <w:sz w:val="32"/>
          <w:szCs w:val="32"/>
        </w:rPr>
        <w:t xml:space="preserve">当代西方实践哲学新进展研究 </w:t>
      </w:r>
    </w:p>
    <w:p w:rsidR="00002FDC" w:rsidRDefault="00DB6513">
      <w:pPr>
        <w:rPr>
          <w:rFonts w:ascii="仿宋" w:eastAsia="仿宋" w:hAnsi="仿宋"/>
          <w:sz w:val="32"/>
          <w:szCs w:val="32"/>
        </w:rPr>
      </w:pPr>
      <w:r>
        <w:rPr>
          <w:rFonts w:ascii="仿宋" w:eastAsia="仿宋" w:hAnsi="仿宋" w:hint="eastAsia"/>
          <w:sz w:val="32"/>
          <w:szCs w:val="32"/>
        </w:rPr>
        <w:t>6.</w:t>
      </w:r>
      <w:r w:rsidR="00AB099E" w:rsidRPr="00AB099E">
        <w:rPr>
          <w:rFonts w:ascii="仿宋" w:eastAsia="仿宋" w:hAnsi="仿宋" w:hint="eastAsia"/>
          <w:sz w:val="32"/>
          <w:szCs w:val="32"/>
        </w:rPr>
        <w:t>当代应用伦理学前沿研究</w:t>
      </w:r>
    </w:p>
    <w:p w:rsidR="00002FDC" w:rsidRDefault="00DB6513">
      <w:pPr>
        <w:rPr>
          <w:rFonts w:ascii="仿宋" w:eastAsia="仿宋" w:hAnsi="仿宋"/>
          <w:sz w:val="32"/>
          <w:szCs w:val="32"/>
        </w:rPr>
      </w:pPr>
      <w:r>
        <w:rPr>
          <w:rFonts w:ascii="仿宋" w:eastAsia="仿宋" w:hAnsi="仿宋" w:hint="eastAsia"/>
          <w:sz w:val="32"/>
          <w:szCs w:val="32"/>
        </w:rPr>
        <w:lastRenderedPageBreak/>
        <w:t>7.</w:t>
      </w:r>
      <w:r w:rsidR="005B1A69">
        <w:rPr>
          <w:rFonts w:ascii="仿宋" w:eastAsia="仿宋" w:hAnsi="仿宋" w:hint="eastAsia"/>
          <w:sz w:val="32"/>
          <w:szCs w:val="32"/>
        </w:rPr>
        <w:t>家风家训文化传承与公民道德素质提升研究</w:t>
      </w:r>
    </w:p>
    <w:p w:rsidR="00002FDC" w:rsidRDefault="00DB6513">
      <w:pPr>
        <w:rPr>
          <w:rFonts w:ascii="仿宋" w:eastAsia="仿宋" w:hAnsi="仿宋"/>
          <w:sz w:val="32"/>
          <w:szCs w:val="32"/>
        </w:rPr>
      </w:pPr>
      <w:r>
        <w:rPr>
          <w:rFonts w:ascii="仿宋" w:eastAsia="仿宋" w:hAnsi="仿宋" w:hint="eastAsia"/>
          <w:sz w:val="32"/>
          <w:szCs w:val="32"/>
        </w:rPr>
        <w:t>8.</w:t>
      </w:r>
      <w:r w:rsidR="00AB099E" w:rsidRPr="00AB099E">
        <w:rPr>
          <w:rFonts w:ascii="仿宋" w:eastAsia="仿宋" w:hAnsi="仿宋" w:hint="eastAsia"/>
          <w:sz w:val="32"/>
          <w:szCs w:val="32"/>
        </w:rPr>
        <w:t>传统美学的当代转换研究</w:t>
      </w:r>
    </w:p>
    <w:p w:rsidR="00AB099E" w:rsidRDefault="00DB6513" w:rsidP="00AB099E">
      <w:pPr>
        <w:rPr>
          <w:rFonts w:ascii="仿宋" w:eastAsia="仿宋" w:hAnsi="仿宋"/>
          <w:sz w:val="32"/>
          <w:szCs w:val="32"/>
        </w:rPr>
      </w:pPr>
      <w:r>
        <w:rPr>
          <w:rFonts w:ascii="仿宋" w:eastAsia="仿宋" w:hAnsi="仿宋" w:hint="eastAsia"/>
          <w:sz w:val="32"/>
          <w:szCs w:val="32"/>
        </w:rPr>
        <w:t>9.</w:t>
      </w:r>
      <w:r w:rsidR="00AB099E" w:rsidRPr="00AB099E">
        <w:rPr>
          <w:rFonts w:ascii="仿宋" w:eastAsia="仿宋" w:hAnsi="仿宋" w:hint="eastAsia"/>
          <w:sz w:val="32"/>
          <w:szCs w:val="32"/>
        </w:rPr>
        <w:t>自然观的演变史研究</w:t>
      </w:r>
    </w:p>
    <w:p w:rsidR="001D548B" w:rsidRPr="00AB099E" w:rsidRDefault="00DB6513" w:rsidP="00AB099E">
      <w:pPr>
        <w:rPr>
          <w:rFonts w:ascii="仿宋" w:eastAsia="仿宋" w:hAnsi="仿宋"/>
          <w:sz w:val="32"/>
          <w:szCs w:val="32"/>
        </w:rPr>
      </w:pPr>
      <w:r>
        <w:rPr>
          <w:rFonts w:ascii="仿宋" w:eastAsia="仿宋" w:hAnsi="仿宋" w:hint="eastAsia"/>
          <w:sz w:val="32"/>
          <w:szCs w:val="32"/>
        </w:rPr>
        <w:t>10.</w:t>
      </w:r>
      <w:r w:rsidR="001D548B" w:rsidRPr="001D548B">
        <w:rPr>
          <w:rFonts w:ascii="仿宋" w:eastAsia="仿宋" w:hAnsi="仿宋" w:hint="eastAsia"/>
          <w:sz w:val="32"/>
          <w:szCs w:val="32"/>
        </w:rPr>
        <w:t>后现代思维与科技创新研究</w:t>
      </w:r>
    </w:p>
    <w:p w:rsidR="00AB099E" w:rsidRPr="00AB099E" w:rsidRDefault="00DB6513" w:rsidP="00AB099E">
      <w:pPr>
        <w:rPr>
          <w:rFonts w:ascii="仿宋" w:eastAsia="仿宋" w:hAnsi="仿宋"/>
          <w:sz w:val="32"/>
          <w:szCs w:val="32"/>
        </w:rPr>
      </w:pPr>
      <w:r>
        <w:rPr>
          <w:rFonts w:ascii="仿宋" w:eastAsia="仿宋" w:hAnsi="仿宋" w:hint="eastAsia"/>
          <w:sz w:val="32"/>
          <w:szCs w:val="32"/>
        </w:rPr>
        <w:t>11.</w:t>
      </w:r>
      <w:r w:rsidR="00AB099E" w:rsidRPr="00AB099E">
        <w:rPr>
          <w:rFonts w:ascii="仿宋" w:eastAsia="仿宋" w:hAnsi="仿宋" w:hint="eastAsia"/>
          <w:sz w:val="32"/>
          <w:szCs w:val="32"/>
        </w:rPr>
        <w:t>当代生命哲学研究</w:t>
      </w:r>
    </w:p>
    <w:p w:rsidR="00AB099E" w:rsidRDefault="00DB6513" w:rsidP="00AB099E">
      <w:pPr>
        <w:rPr>
          <w:rFonts w:ascii="仿宋" w:eastAsia="仿宋" w:hAnsi="仿宋"/>
          <w:sz w:val="32"/>
          <w:szCs w:val="32"/>
        </w:rPr>
      </w:pPr>
      <w:r>
        <w:rPr>
          <w:rFonts w:ascii="仿宋" w:eastAsia="仿宋" w:hAnsi="仿宋" w:hint="eastAsia"/>
          <w:sz w:val="32"/>
          <w:szCs w:val="32"/>
        </w:rPr>
        <w:t>12.</w:t>
      </w:r>
      <w:r w:rsidR="00AB099E" w:rsidRPr="00AB099E">
        <w:rPr>
          <w:rFonts w:ascii="仿宋" w:eastAsia="仿宋" w:hAnsi="仿宋" w:hint="eastAsia"/>
          <w:sz w:val="32"/>
          <w:szCs w:val="32"/>
        </w:rPr>
        <w:t>当代政治哲学研究</w:t>
      </w:r>
    </w:p>
    <w:p w:rsidR="00731FDA" w:rsidRDefault="00731FDA" w:rsidP="00AB099E">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四、经济学</w:t>
      </w:r>
    </w:p>
    <w:p w:rsidR="004E42A5" w:rsidRDefault="00DB6513">
      <w:pPr>
        <w:rPr>
          <w:rFonts w:ascii="仿宋" w:eastAsia="仿宋" w:hAnsi="仿宋"/>
          <w:sz w:val="32"/>
          <w:szCs w:val="32"/>
        </w:rPr>
      </w:pPr>
      <w:r>
        <w:rPr>
          <w:rFonts w:ascii="仿宋" w:eastAsia="仿宋" w:hAnsi="仿宋" w:hint="eastAsia"/>
          <w:sz w:val="32"/>
          <w:szCs w:val="32"/>
        </w:rPr>
        <w:t>1.</w:t>
      </w:r>
      <w:r w:rsidR="004E42A5" w:rsidRPr="004E42A5">
        <w:rPr>
          <w:rFonts w:ascii="仿宋" w:eastAsia="仿宋" w:hAnsi="仿宋" w:hint="eastAsia"/>
          <w:sz w:val="32"/>
          <w:szCs w:val="32"/>
        </w:rPr>
        <w:t>当代中国马克思主义政治经济学创新与发展研究</w:t>
      </w:r>
    </w:p>
    <w:p w:rsidR="00002FDC" w:rsidRDefault="00DB6513">
      <w:pPr>
        <w:rPr>
          <w:rFonts w:ascii="仿宋" w:eastAsia="仿宋" w:hAnsi="仿宋"/>
          <w:sz w:val="32"/>
          <w:szCs w:val="32"/>
        </w:rPr>
      </w:pPr>
      <w:r>
        <w:rPr>
          <w:rFonts w:ascii="仿宋" w:eastAsia="仿宋" w:hAnsi="仿宋" w:hint="eastAsia"/>
          <w:sz w:val="32"/>
          <w:szCs w:val="32"/>
        </w:rPr>
        <w:t>2.</w:t>
      </w:r>
      <w:r w:rsidR="005B1A69">
        <w:rPr>
          <w:rFonts w:ascii="仿宋" w:eastAsia="仿宋" w:hAnsi="仿宋" w:hint="eastAsia"/>
          <w:sz w:val="32"/>
          <w:szCs w:val="32"/>
        </w:rPr>
        <w:t>“十三五”时期培育我省经济新增长点研究</w:t>
      </w:r>
    </w:p>
    <w:p w:rsidR="00002FDC" w:rsidRDefault="00DB6513">
      <w:pPr>
        <w:rPr>
          <w:rFonts w:ascii="仿宋" w:eastAsia="仿宋" w:hAnsi="仿宋"/>
          <w:sz w:val="32"/>
          <w:szCs w:val="32"/>
        </w:rPr>
      </w:pPr>
      <w:r>
        <w:rPr>
          <w:rFonts w:ascii="仿宋" w:eastAsia="仿宋" w:hAnsi="仿宋" w:hint="eastAsia"/>
          <w:sz w:val="32"/>
          <w:szCs w:val="32"/>
        </w:rPr>
        <w:t>3.</w:t>
      </w:r>
      <w:r w:rsidR="004E42A5">
        <w:rPr>
          <w:rFonts w:ascii="仿宋" w:eastAsia="仿宋" w:hAnsi="仿宋" w:hint="eastAsia"/>
          <w:sz w:val="32"/>
          <w:szCs w:val="32"/>
        </w:rPr>
        <w:t>江苏推进</w:t>
      </w:r>
      <w:r w:rsidR="005B1A69">
        <w:rPr>
          <w:rFonts w:ascii="仿宋" w:eastAsia="仿宋" w:hAnsi="仿宋" w:hint="eastAsia"/>
          <w:sz w:val="32"/>
          <w:szCs w:val="32"/>
        </w:rPr>
        <w:t>供给侧</w:t>
      </w:r>
      <w:r w:rsidR="004E42A5">
        <w:rPr>
          <w:rFonts w:ascii="仿宋" w:eastAsia="仿宋" w:hAnsi="仿宋" w:hint="eastAsia"/>
          <w:sz w:val="32"/>
          <w:szCs w:val="32"/>
        </w:rPr>
        <w:t>结构性</w:t>
      </w:r>
      <w:r w:rsidR="005B1A69">
        <w:rPr>
          <w:rFonts w:ascii="仿宋" w:eastAsia="仿宋" w:hAnsi="仿宋" w:hint="eastAsia"/>
          <w:sz w:val="32"/>
          <w:szCs w:val="32"/>
        </w:rPr>
        <w:t>改革</w:t>
      </w:r>
      <w:r w:rsidR="004E42A5">
        <w:rPr>
          <w:rFonts w:ascii="仿宋" w:eastAsia="仿宋" w:hAnsi="仿宋" w:hint="eastAsia"/>
          <w:sz w:val="32"/>
          <w:szCs w:val="32"/>
        </w:rPr>
        <w:t>核心问题研究</w:t>
      </w:r>
    </w:p>
    <w:p w:rsidR="00002FDC" w:rsidRDefault="00DB6513">
      <w:pPr>
        <w:rPr>
          <w:rFonts w:ascii="仿宋" w:eastAsia="仿宋" w:hAnsi="仿宋"/>
          <w:sz w:val="32"/>
          <w:szCs w:val="32"/>
        </w:rPr>
      </w:pPr>
      <w:r>
        <w:rPr>
          <w:rFonts w:ascii="仿宋" w:eastAsia="仿宋" w:hAnsi="仿宋" w:hint="eastAsia"/>
          <w:sz w:val="32"/>
          <w:szCs w:val="32"/>
        </w:rPr>
        <w:t>4.</w:t>
      </w:r>
      <w:r w:rsidR="005B1A69">
        <w:rPr>
          <w:rFonts w:ascii="仿宋" w:eastAsia="仿宋" w:hAnsi="仿宋" w:hint="eastAsia"/>
          <w:sz w:val="32"/>
          <w:szCs w:val="32"/>
        </w:rPr>
        <w:t>江苏降低实体经济成本</w:t>
      </w:r>
      <w:r w:rsidR="006C371C">
        <w:rPr>
          <w:rFonts w:ascii="仿宋" w:eastAsia="仿宋" w:hAnsi="仿宋" w:hint="eastAsia"/>
          <w:sz w:val="32"/>
          <w:szCs w:val="32"/>
        </w:rPr>
        <w:t>的</w:t>
      </w:r>
      <w:r w:rsidR="005B1A69">
        <w:rPr>
          <w:rFonts w:ascii="仿宋" w:eastAsia="仿宋" w:hAnsi="仿宋" w:hint="eastAsia"/>
          <w:sz w:val="32"/>
          <w:szCs w:val="32"/>
        </w:rPr>
        <w:t>对策研究</w:t>
      </w:r>
    </w:p>
    <w:p w:rsidR="00002FDC" w:rsidRDefault="00DB6513">
      <w:pPr>
        <w:rPr>
          <w:rFonts w:ascii="仿宋" w:eastAsia="仿宋" w:hAnsi="仿宋"/>
          <w:sz w:val="32"/>
          <w:szCs w:val="32"/>
        </w:rPr>
      </w:pPr>
      <w:r>
        <w:rPr>
          <w:rFonts w:ascii="仿宋" w:eastAsia="仿宋" w:hAnsi="仿宋" w:hint="eastAsia"/>
          <w:sz w:val="32"/>
          <w:szCs w:val="32"/>
        </w:rPr>
        <w:t>5.</w:t>
      </w:r>
      <w:r w:rsidR="006C371C">
        <w:rPr>
          <w:rFonts w:ascii="仿宋" w:eastAsia="仿宋" w:hAnsi="仿宋" w:hint="eastAsia"/>
          <w:sz w:val="32"/>
          <w:szCs w:val="32"/>
        </w:rPr>
        <w:t>“</w:t>
      </w:r>
      <w:r w:rsidR="005B1A69">
        <w:rPr>
          <w:rFonts w:ascii="仿宋" w:eastAsia="仿宋" w:hAnsi="仿宋" w:hint="eastAsia"/>
          <w:sz w:val="32"/>
          <w:szCs w:val="32"/>
        </w:rPr>
        <w:t>长江经济带</w:t>
      </w:r>
      <w:r w:rsidR="006C371C">
        <w:rPr>
          <w:rFonts w:ascii="仿宋" w:eastAsia="仿宋" w:hAnsi="仿宋" w:hint="eastAsia"/>
          <w:sz w:val="32"/>
          <w:szCs w:val="32"/>
        </w:rPr>
        <w:t>”</w:t>
      </w:r>
      <w:r w:rsidR="005B1A69">
        <w:rPr>
          <w:rFonts w:ascii="仿宋" w:eastAsia="仿宋" w:hAnsi="仿宋" w:hint="eastAsia"/>
          <w:sz w:val="32"/>
          <w:szCs w:val="32"/>
        </w:rPr>
        <w:t>与“一带一路”国家战略融合发展研究</w:t>
      </w:r>
    </w:p>
    <w:p w:rsidR="00002FDC" w:rsidRDefault="00DB6513">
      <w:pPr>
        <w:rPr>
          <w:rFonts w:ascii="仿宋" w:eastAsia="仿宋" w:hAnsi="仿宋"/>
          <w:sz w:val="32"/>
          <w:szCs w:val="32"/>
        </w:rPr>
      </w:pPr>
      <w:r>
        <w:rPr>
          <w:rFonts w:ascii="仿宋" w:eastAsia="仿宋" w:hAnsi="仿宋" w:hint="eastAsia"/>
          <w:sz w:val="32"/>
          <w:szCs w:val="32"/>
        </w:rPr>
        <w:t>6.</w:t>
      </w:r>
      <w:r w:rsidR="005B1A69">
        <w:rPr>
          <w:rFonts w:ascii="仿宋" w:eastAsia="仿宋" w:hAnsi="仿宋" w:hint="eastAsia"/>
          <w:sz w:val="32"/>
          <w:szCs w:val="32"/>
        </w:rPr>
        <w:t>江苏省产业转型升级的理论与实践研究</w:t>
      </w:r>
    </w:p>
    <w:p w:rsidR="00002FDC" w:rsidRDefault="00DB6513">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江苏开放型农业发展战略研究</w:t>
      </w:r>
    </w:p>
    <w:p w:rsidR="00C63E72" w:rsidRPr="00C63E72" w:rsidRDefault="00DB6513" w:rsidP="00C63E72">
      <w:pPr>
        <w:rPr>
          <w:rFonts w:ascii="仿宋" w:eastAsia="仿宋" w:hAnsi="仿宋"/>
          <w:sz w:val="32"/>
          <w:szCs w:val="32"/>
        </w:rPr>
      </w:pPr>
      <w:r>
        <w:rPr>
          <w:rFonts w:ascii="仿宋" w:eastAsia="仿宋" w:hAnsi="仿宋" w:hint="eastAsia"/>
          <w:sz w:val="32"/>
          <w:szCs w:val="32"/>
        </w:rPr>
        <w:t>8.</w:t>
      </w:r>
      <w:r w:rsidR="00C63E72" w:rsidRPr="00C63E72">
        <w:rPr>
          <w:rFonts w:ascii="仿宋" w:eastAsia="仿宋" w:hAnsi="仿宋" w:hint="eastAsia"/>
          <w:sz w:val="32"/>
          <w:szCs w:val="32"/>
        </w:rPr>
        <w:t>江苏PPP模式可持续发展研究</w:t>
      </w:r>
    </w:p>
    <w:p w:rsidR="00002FDC" w:rsidRDefault="00DB6513" w:rsidP="00C63E72">
      <w:pPr>
        <w:rPr>
          <w:rFonts w:ascii="仿宋" w:eastAsia="仿宋" w:hAnsi="仿宋"/>
          <w:sz w:val="32"/>
          <w:szCs w:val="32"/>
        </w:rPr>
      </w:pPr>
      <w:r>
        <w:rPr>
          <w:rFonts w:ascii="仿宋" w:eastAsia="仿宋" w:hAnsi="仿宋" w:hint="eastAsia"/>
          <w:sz w:val="32"/>
          <w:szCs w:val="32"/>
        </w:rPr>
        <w:t>9.</w:t>
      </w:r>
      <w:r w:rsidR="005B1A69">
        <w:rPr>
          <w:rFonts w:ascii="仿宋" w:eastAsia="仿宋" w:hAnsi="仿宋" w:hint="eastAsia"/>
          <w:sz w:val="32"/>
          <w:szCs w:val="32"/>
        </w:rPr>
        <w:t>加快江苏特色海洋经济发展研究</w:t>
      </w:r>
    </w:p>
    <w:p w:rsidR="00002FDC" w:rsidRDefault="00DB6513">
      <w:pPr>
        <w:rPr>
          <w:rFonts w:ascii="仿宋" w:eastAsia="仿宋" w:hAnsi="仿宋"/>
          <w:sz w:val="32"/>
          <w:szCs w:val="32"/>
        </w:rPr>
      </w:pPr>
      <w:r>
        <w:rPr>
          <w:rFonts w:ascii="仿宋" w:eastAsia="仿宋" w:hAnsi="仿宋" w:hint="eastAsia"/>
          <w:sz w:val="32"/>
          <w:szCs w:val="32"/>
        </w:rPr>
        <w:t>10.</w:t>
      </w:r>
      <w:r w:rsidR="005B1A69">
        <w:rPr>
          <w:rFonts w:ascii="仿宋" w:eastAsia="仿宋" w:hAnsi="仿宋" w:hint="eastAsia"/>
          <w:sz w:val="32"/>
          <w:szCs w:val="32"/>
        </w:rPr>
        <w:t>江苏中小</w:t>
      </w:r>
      <w:proofErr w:type="gramStart"/>
      <w:r w:rsidR="005B1A69">
        <w:rPr>
          <w:rFonts w:ascii="仿宋" w:eastAsia="仿宋" w:hAnsi="仿宋" w:hint="eastAsia"/>
          <w:sz w:val="32"/>
          <w:szCs w:val="32"/>
        </w:rPr>
        <w:t>微企业</w:t>
      </w:r>
      <w:proofErr w:type="gramEnd"/>
      <w:r w:rsidR="005B1A69">
        <w:rPr>
          <w:rFonts w:ascii="仿宋" w:eastAsia="仿宋" w:hAnsi="仿宋" w:hint="eastAsia"/>
          <w:sz w:val="32"/>
          <w:szCs w:val="32"/>
        </w:rPr>
        <w:t>发展金融支持政策研究</w:t>
      </w:r>
    </w:p>
    <w:p w:rsidR="002859EF" w:rsidRDefault="00DB6513" w:rsidP="002859EF">
      <w:pPr>
        <w:rPr>
          <w:rFonts w:ascii="仿宋" w:eastAsia="仿宋" w:hAnsi="仿宋"/>
          <w:sz w:val="32"/>
          <w:szCs w:val="32"/>
        </w:rPr>
      </w:pPr>
      <w:r>
        <w:rPr>
          <w:rFonts w:ascii="仿宋" w:eastAsia="仿宋" w:hAnsi="仿宋" w:hint="eastAsia"/>
          <w:sz w:val="32"/>
          <w:szCs w:val="32"/>
        </w:rPr>
        <w:t>11.</w:t>
      </w:r>
      <w:r w:rsidR="002859EF">
        <w:rPr>
          <w:rFonts w:ascii="仿宋" w:eastAsia="仿宋" w:hAnsi="仿宋" w:hint="eastAsia"/>
          <w:sz w:val="32"/>
          <w:szCs w:val="32"/>
        </w:rPr>
        <w:t>江苏民间借贷市场危机的现状与对策研究</w:t>
      </w:r>
    </w:p>
    <w:p w:rsidR="002859EF" w:rsidRDefault="00DB6513" w:rsidP="002859EF">
      <w:pPr>
        <w:rPr>
          <w:rFonts w:ascii="仿宋" w:eastAsia="仿宋" w:hAnsi="仿宋"/>
          <w:sz w:val="32"/>
          <w:szCs w:val="32"/>
        </w:rPr>
      </w:pPr>
      <w:r>
        <w:rPr>
          <w:rFonts w:ascii="仿宋" w:eastAsia="仿宋" w:hAnsi="仿宋" w:hint="eastAsia"/>
          <w:sz w:val="32"/>
          <w:szCs w:val="32"/>
        </w:rPr>
        <w:t>12.</w:t>
      </w:r>
      <w:r w:rsidR="002859EF">
        <w:rPr>
          <w:rFonts w:ascii="仿宋" w:eastAsia="仿宋" w:hAnsi="仿宋" w:hint="eastAsia"/>
          <w:sz w:val="32"/>
          <w:szCs w:val="32"/>
        </w:rPr>
        <w:t>推进江苏农业信贷担保体系建设研究</w:t>
      </w:r>
    </w:p>
    <w:p w:rsidR="00237782" w:rsidRDefault="00DB6513">
      <w:pPr>
        <w:rPr>
          <w:rFonts w:ascii="仿宋" w:eastAsia="仿宋" w:hAnsi="仿宋" w:hint="eastAsia"/>
          <w:sz w:val="32"/>
          <w:szCs w:val="32"/>
        </w:rPr>
      </w:pPr>
      <w:r>
        <w:rPr>
          <w:rFonts w:ascii="仿宋" w:eastAsia="仿宋" w:hAnsi="仿宋" w:hint="eastAsia"/>
          <w:sz w:val="32"/>
          <w:szCs w:val="32"/>
        </w:rPr>
        <w:t>13.</w:t>
      </w:r>
      <w:r w:rsidR="00237782" w:rsidRPr="00237782">
        <w:rPr>
          <w:rFonts w:ascii="仿宋" w:eastAsia="仿宋" w:hAnsi="仿宋" w:hint="eastAsia"/>
          <w:sz w:val="32"/>
          <w:szCs w:val="32"/>
        </w:rPr>
        <w:t>供给侧视角下江苏文化产业结构优化与升级研究</w:t>
      </w:r>
    </w:p>
    <w:p w:rsidR="009F6C45" w:rsidRDefault="00DB6513">
      <w:pPr>
        <w:rPr>
          <w:rFonts w:ascii="仿宋" w:eastAsia="仿宋" w:hAnsi="仿宋"/>
          <w:sz w:val="32"/>
          <w:szCs w:val="32"/>
        </w:rPr>
      </w:pPr>
      <w:r>
        <w:rPr>
          <w:rFonts w:ascii="仿宋" w:eastAsia="仿宋" w:hAnsi="仿宋" w:hint="eastAsia"/>
          <w:sz w:val="32"/>
          <w:szCs w:val="32"/>
        </w:rPr>
        <w:t>14.</w:t>
      </w:r>
      <w:r w:rsidR="009F6C45">
        <w:rPr>
          <w:rFonts w:ascii="仿宋" w:eastAsia="仿宋" w:hAnsi="仿宋" w:hint="eastAsia"/>
          <w:sz w:val="32"/>
          <w:szCs w:val="32"/>
        </w:rPr>
        <w:t>江苏省高科技产业与军事需求的对接机制研究</w:t>
      </w:r>
    </w:p>
    <w:p w:rsidR="00002FDC" w:rsidRDefault="00DB6513">
      <w:pPr>
        <w:rPr>
          <w:rFonts w:ascii="仿宋" w:eastAsia="仿宋" w:hAnsi="仿宋"/>
          <w:sz w:val="32"/>
          <w:szCs w:val="32"/>
        </w:rPr>
      </w:pPr>
      <w:r>
        <w:rPr>
          <w:rFonts w:ascii="仿宋" w:eastAsia="仿宋" w:hAnsi="仿宋" w:hint="eastAsia"/>
          <w:sz w:val="32"/>
          <w:szCs w:val="32"/>
        </w:rPr>
        <w:lastRenderedPageBreak/>
        <w:t>15.</w:t>
      </w:r>
      <w:r w:rsidR="005B1A69">
        <w:rPr>
          <w:rFonts w:ascii="仿宋" w:eastAsia="仿宋" w:hAnsi="仿宋" w:hint="eastAsia"/>
          <w:sz w:val="32"/>
          <w:szCs w:val="32"/>
        </w:rPr>
        <w:t>国际经济格局演化与发展江苏高水平开放型经济研究</w:t>
      </w:r>
    </w:p>
    <w:p w:rsidR="00002FDC" w:rsidRDefault="00DB6513">
      <w:pPr>
        <w:rPr>
          <w:rFonts w:ascii="仿宋" w:eastAsia="仿宋" w:hAnsi="仿宋"/>
          <w:sz w:val="32"/>
          <w:szCs w:val="32"/>
        </w:rPr>
      </w:pPr>
      <w:r>
        <w:rPr>
          <w:rFonts w:ascii="仿宋" w:eastAsia="仿宋" w:hAnsi="仿宋" w:hint="eastAsia"/>
          <w:sz w:val="32"/>
          <w:szCs w:val="32"/>
        </w:rPr>
        <w:t>16.</w:t>
      </w:r>
      <w:r w:rsidR="005B1A69">
        <w:rPr>
          <w:rFonts w:ascii="仿宋" w:eastAsia="仿宋" w:hAnsi="仿宋" w:hint="eastAsia"/>
          <w:sz w:val="32"/>
          <w:szCs w:val="32"/>
        </w:rPr>
        <w:t>国际合作园区创新发展的实现机理与机制构建研究</w:t>
      </w:r>
    </w:p>
    <w:p w:rsidR="0012367E" w:rsidRDefault="0012367E">
      <w:pPr>
        <w:rPr>
          <w:rFonts w:ascii="仿宋" w:eastAsia="仿宋" w:hAnsi="仿宋"/>
          <w:color w:val="FF0000"/>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五、管理学</w:t>
      </w:r>
    </w:p>
    <w:p w:rsidR="00635037" w:rsidRPr="00635037" w:rsidRDefault="00DB6513" w:rsidP="00635037">
      <w:pPr>
        <w:rPr>
          <w:rFonts w:ascii="仿宋" w:eastAsia="仿宋" w:hAnsi="仿宋"/>
          <w:sz w:val="32"/>
          <w:szCs w:val="32"/>
        </w:rPr>
      </w:pPr>
      <w:r>
        <w:rPr>
          <w:rFonts w:ascii="仿宋" w:eastAsia="仿宋" w:hAnsi="仿宋" w:hint="eastAsia"/>
          <w:sz w:val="32"/>
          <w:szCs w:val="32"/>
        </w:rPr>
        <w:t>1.</w:t>
      </w:r>
      <w:r w:rsidR="00635037" w:rsidRPr="00635037">
        <w:rPr>
          <w:rFonts w:ascii="仿宋" w:eastAsia="仿宋" w:hAnsi="仿宋" w:hint="eastAsia"/>
          <w:sz w:val="32"/>
          <w:szCs w:val="32"/>
        </w:rPr>
        <w:t>江苏产业科技创新中心建设路径与优化研究</w:t>
      </w:r>
    </w:p>
    <w:p w:rsidR="00C63E72" w:rsidRDefault="00DB6513" w:rsidP="00635037">
      <w:pPr>
        <w:rPr>
          <w:rFonts w:ascii="仿宋" w:eastAsia="仿宋" w:hAnsi="仿宋"/>
          <w:sz w:val="32"/>
          <w:szCs w:val="32"/>
        </w:rPr>
      </w:pPr>
      <w:r>
        <w:rPr>
          <w:rFonts w:ascii="仿宋" w:eastAsia="仿宋" w:hAnsi="仿宋" w:hint="eastAsia"/>
          <w:sz w:val="32"/>
          <w:szCs w:val="32"/>
        </w:rPr>
        <w:t>2.</w:t>
      </w:r>
      <w:r w:rsidR="00635037" w:rsidRPr="00635037">
        <w:rPr>
          <w:rFonts w:ascii="仿宋" w:eastAsia="仿宋" w:hAnsi="仿宋" w:hint="eastAsia"/>
          <w:sz w:val="32"/>
          <w:szCs w:val="32"/>
        </w:rPr>
        <w:t>江苏省战略型新兴产业布局问题研究</w:t>
      </w:r>
    </w:p>
    <w:p w:rsidR="00635037" w:rsidRDefault="00DB6513" w:rsidP="00635037">
      <w:pPr>
        <w:rPr>
          <w:rFonts w:ascii="仿宋" w:eastAsia="仿宋" w:hAnsi="仿宋"/>
          <w:sz w:val="32"/>
          <w:szCs w:val="32"/>
        </w:rPr>
      </w:pPr>
      <w:r>
        <w:rPr>
          <w:rFonts w:ascii="仿宋" w:eastAsia="仿宋" w:hAnsi="仿宋" w:hint="eastAsia"/>
          <w:sz w:val="32"/>
          <w:szCs w:val="32"/>
        </w:rPr>
        <w:t>3.</w:t>
      </w:r>
      <w:r w:rsidR="00635037" w:rsidRPr="00635037">
        <w:rPr>
          <w:rFonts w:ascii="仿宋" w:eastAsia="仿宋" w:hAnsi="仿宋" w:hint="eastAsia"/>
          <w:sz w:val="32"/>
          <w:szCs w:val="32"/>
        </w:rPr>
        <w:t>江苏大气污染区域协同治理研究</w:t>
      </w:r>
    </w:p>
    <w:p w:rsidR="00635037" w:rsidRDefault="00DB6513" w:rsidP="00635037">
      <w:pPr>
        <w:rPr>
          <w:rFonts w:ascii="仿宋" w:eastAsia="仿宋" w:hAnsi="仿宋"/>
          <w:sz w:val="32"/>
          <w:szCs w:val="32"/>
        </w:rPr>
      </w:pPr>
      <w:r>
        <w:rPr>
          <w:rFonts w:ascii="仿宋" w:eastAsia="仿宋" w:hAnsi="仿宋" w:hint="eastAsia"/>
          <w:sz w:val="32"/>
          <w:szCs w:val="32"/>
        </w:rPr>
        <w:t>4.</w:t>
      </w:r>
      <w:r w:rsidR="00635037" w:rsidRPr="00635037">
        <w:rPr>
          <w:rFonts w:ascii="仿宋" w:eastAsia="仿宋" w:hAnsi="仿宋" w:hint="eastAsia"/>
          <w:sz w:val="32"/>
          <w:szCs w:val="32"/>
        </w:rPr>
        <w:t>新常态下江苏能源消费趋势与结构调整研究</w:t>
      </w:r>
    </w:p>
    <w:p w:rsidR="00635037" w:rsidRDefault="00DB6513" w:rsidP="00635037">
      <w:pPr>
        <w:rPr>
          <w:rFonts w:ascii="仿宋" w:eastAsia="仿宋" w:hAnsi="仿宋"/>
          <w:sz w:val="32"/>
          <w:szCs w:val="32"/>
        </w:rPr>
      </w:pPr>
      <w:r>
        <w:rPr>
          <w:rFonts w:ascii="仿宋" w:eastAsia="仿宋" w:hAnsi="仿宋" w:hint="eastAsia"/>
          <w:sz w:val="32"/>
          <w:szCs w:val="32"/>
        </w:rPr>
        <w:t>5.</w:t>
      </w:r>
      <w:r w:rsidR="00635037" w:rsidRPr="00635037">
        <w:rPr>
          <w:rFonts w:ascii="仿宋" w:eastAsia="仿宋" w:hAnsi="仿宋" w:hint="eastAsia"/>
          <w:sz w:val="32"/>
          <w:szCs w:val="32"/>
        </w:rPr>
        <w:t>新型城镇化与江苏省城镇土地利用效率研究</w:t>
      </w:r>
    </w:p>
    <w:p w:rsidR="004E42A5" w:rsidRDefault="00DB6513" w:rsidP="00635037">
      <w:pPr>
        <w:rPr>
          <w:rFonts w:ascii="仿宋" w:eastAsia="仿宋" w:hAnsi="仿宋"/>
          <w:sz w:val="32"/>
          <w:szCs w:val="32"/>
        </w:rPr>
      </w:pPr>
      <w:r>
        <w:rPr>
          <w:rFonts w:ascii="仿宋" w:eastAsia="仿宋" w:hAnsi="仿宋" w:hint="eastAsia"/>
          <w:sz w:val="32"/>
          <w:szCs w:val="32"/>
        </w:rPr>
        <w:t>6.</w:t>
      </w:r>
      <w:proofErr w:type="gramStart"/>
      <w:r w:rsidR="004E42A5" w:rsidRPr="004E42A5">
        <w:rPr>
          <w:rFonts w:ascii="仿宋" w:eastAsia="仿宋" w:hAnsi="仿宋" w:hint="eastAsia"/>
          <w:sz w:val="32"/>
          <w:szCs w:val="32"/>
        </w:rPr>
        <w:t>众创空间</w:t>
      </w:r>
      <w:proofErr w:type="gramEnd"/>
      <w:r w:rsidR="004E42A5" w:rsidRPr="004E42A5">
        <w:rPr>
          <w:rFonts w:ascii="仿宋" w:eastAsia="仿宋" w:hAnsi="仿宋" w:hint="eastAsia"/>
          <w:sz w:val="32"/>
          <w:szCs w:val="32"/>
        </w:rPr>
        <w:t>运营模式与政策支持研究</w:t>
      </w:r>
    </w:p>
    <w:p w:rsidR="00635037" w:rsidRPr="00635037" w:rsidRDefault="00DB6513" w:rsidP="00635037">
      <w:pPr>
        <w:rPr>
          <w:rFonts w:ascii="仿宋" w:eastAsia="仿宋" w:hAnsi="仿宋"/>
          <w:sz w:val="32"/>
          <w:szCs w:val="32"/>
        </w:rPr>
      </w:pPr>
      <w:r>
        <w:rPr>
          <w:rFonts w:ascii="仿宋" w:eastAsia="仿宋" w:hAnsi="仿宋" w:hint="eastAsia"/>
          <w:sz w:val="32"/>
          <w:szCs w:val="32"/>
        </w:rPr>
        <w:t>7.</w:t>
      </w:r>
      <w:r w:rsidR="00635037" w:rsidRPr="00635037">
        <w:rPr>
          <w:rFonts w:ascii="仿宋" w:eastAsia="仿宋" w:hAnsi="仿宋" w:hint="eastAsia"/>
          <w:sz w:val="32"/>
          <w:szCs w:val="32"/>
        </w:rPr>
        <w:t>“互联网+”背景下江苏传统制造业升级研究</w:t>
      </w:r>
    </w:p>
    <w:p w:rsidR="00635037" w:rsidRDefault="00DB6513" w:rsidP="00635037">
      <w:pPr>
        <w:rPr>
          <w:rFonts w:ascii="仿宋" w:eastAsia="仿宋" w:hAnsi="仿宋"/>
          <w:sz w:val="32"/>
          <w:szCs w:val="32"/>
        </w:rPr>
      </w:pPr>
      <w:r>
        <w:rPr>
          <w:rFonts w:ascii="仿宋" w:eastAsia="仿宋" w:hAnsi="仿宋" w:hint="eastAsia"/>
          <w:sz w:val="32"/>
          <w:szCs w:val="32"/>
        </w:rPr>
        <w:t>8.</w:t>
      </w:r>
      <w:r w:rsidR="00635037" w:rsidRPr="00635037">
        <w:rPr>
          <w:rFonts w:ascii="仿宋" w:eastAsia="仿宋" w:hAnsi="仿宋" w:hint="eastAsia"/>
          <w:sz w:val="32"/>
          <w:szCs w:val="32"/>
        </w:rPr>
        <w:t>“互联网+”背景下江苏企业品牌营销创新研究</w:t>
      </w:r>
    </w:p>
    <w:p w:rsidR="00172832" w:rsidRDefault="00DB6513" w:rsidP="00635037">
      <w:pPr>
        <w:rPr>
          <w:rFonts w:ascii="仿宋" w:eastAsia="仿宋" w:hAnsi="仿宋"/>
          <w:sz w:val="32"/>
          <w:szCs w:val="32"/>
        </w:rPr>
      </w:pPr>
      <w:r>
        <w:rPr>
          <w:rFonts w:ascii="仿宋" w:eastAsia="仿宋" w:hAnsi="仿宋" w:hint="eastAsia"/>
          <w:sz w:val="32"/>
          <w:szCs w:val="32"/>
        </w:rPr>
        <w:t>9.</w:t>
      </w:r>
      <w:r w:rsidR="00172832">
        <w:rPr>
          <w:rFonts w:ascii="仿宋" w:eastAsia="仿宋" w:hAnsi="仿宋" w:hint="eastAsia"/>
          <w:sz w:val="32"/>
          <w:szCs w:val="32"/>
        </w:rPr>
        <w:t>江苏</w:t>
      </w:r>
      <w:r w:rsidR="00172832" w:rsidRPr="00172832">
        <w:rPr>
          <w:rFonts w:ascii="仿宋" w:eastAsia="仿宋" w:hAnsi="仿宋" w:hint="eastAsia"/>
          <w:sz w:val="32"/>
          <w:szCs w:val="32"/>
        </w:rPr>
        <w:t>信息化和工业化深度融合</w:t>
      </w:r>
      <w:r w:rsidR="00665C6C">
        <w:rPr>
          <w:rFonts w:ascii="仿宋" w:eastAsia="仿宋" w:hAnsi="仿宋" w:hint="eastAsia"/>
          <w:sz w:val="32"/>
          <w:szCs w:val="32"/>
        </w:rPr>
        <w:t>战略研究</w:t>
      </w:r>
    </w:p>
    <w:p w:rsidR="00635037" w:rsidRDefault="00DB6513" w:rsidP="00635037">
      <w:pPr>
        <w:rPr>
          <w:rFonts w:ascii="仿宋" w:eastAsia="仿宋" w:hAnsi="仿宋"/>
          <w:sz w:val="32"/>
          <w:szCs w:val="32"/>
        </w:rPr>
      </w:pPr>
      <w:r>
        <w:rPr>
          <w:rFonts w:ascii="仿宋" w:eastAsia="仿宋" w:hAnsi="仿宋" w:hint="eastAsia"/>
          <w:sz w:val="32"/>
          <w:szCs w:val="32"/>
        </w:rPr>
        <w:t>10.</w:t>
      </w:r>
      <w:r w:rsidR="00635037" w:rsidRPr="00635037">
        <w:rPr>
          <w:rFonts w:ascii="仿宋" w:eastAsia="仿宋" w:hAnsi="仿宋" w:hint="eastAsia"/>
          <w:sz w:val="32"/>
          <w:szCs w:val="32"/>
        </w:rPr>
        <w:t>江苏省智能制造领域中的关键管理问题研究</w:t>
      </w:r>
    </w:p>
    <w:p w:rsidR="00E87663" w:rsidRPr="00635037" w:rsidRDefault="00DB6513" w:rsidP="00635037">
      <w:pPr>
        <w:rPr>
          <w:rFonts w:ascii="仿宋" w:eastAsia="仿宋" w:hAnsi="仿宋"/>
          <w:sz w:val="32"/>
          <w:szCs w:val="32"/>
        </w:rPr>
      </w:pPr>
      <w:r>
        <w:rPr>
          <w:rFonts w:ascii="仿宋" w:eastAsia="仿宋" w:hAnsi="仿宋" w:hint="eastAsia"/>
          <w:sz w:val="32"/>
          <w:szCs w:val="32"/>
        </w:rPr>
        <w:t>11.</w:t>
      </w:r>
      <w:r w:rsidR="00E87663" w:rsidRPr="00E87663">
        <w:rPr>
          <w:rFonts w:ascii="仿宋" w:eastAsia="仿宋" w:hAnsi="仿宋" w:hint="eastAsia"/>
          <w:sz w:val="32"/>
          <w:szCs w:val="32"/>
        </w:rPr>
        <w:t>互联网企业履行社会责任的现状、问题与对策研究</w:t>
      </w:r>
    </w:p>
    <w:p w:rsidR="00635037" w:rsidRDefault="00DB6513" w:rsidP="00635037">
      <w:pPr>
        <w:rPr>
          <w:rFonts w:ascii="仿宋" w:eastAsia="仿宋" w:hAnsi="仿宋"/>
          <w:sz w:val="32"/>
          <w:szCs w:val="32"/>
        </w:rPr>
      </w:pPr>
      <w:r>
        <w:rPr>
          <w:rFonts w:ascii="仿宋" w:eastAsia="仿宋" w:hAnsi="仿宋" w:hint="eastAsia"/>
          <w:sz w:val="32"/>
          <w:szCs w:val="32"/>
        </w:rPr>
        <w:t>12.</w:t>
      </w:r>
      <w:r w:rsidR="00635037" w:rsidRPr="00635037">
        <w:rPr>
          <w:rFonts w:ascii="仿宋" w:eastAsia="仿宋" w:hAnsi="仿宋" w:hint="eastAsia"/>
          <w:sz w:val="32"/>
          <w:szCs w:val="32"/>
        </w:rPr>
        <w:t>“互联网+”背景下江苏公共新型服务平台与运行机制研究</w:t>
      </w:r>
    </w:p>
    <w:p w:rsidR="00635037" w:rsidRPr="00635037" w:rsidRDefault="00DB6513" w:rsidP="00635037">
      <w:pPr>
        <w:rPr>
          <w:rFonts w:ascii="仿宋" w:eastAsia="仿宋" w:hAnsi="仿宋"/>
          <w:sz w:val="32"/>
          <w:szCs w:val="32"/>
        </w:rPr>
      </w:pPr>
      <w:r>
        <w:rPr>
          <w:rFonts w:ascii="仿宋" w:eastAsia="仿宋" w:hAnsi="仿宋" w:hint="eastAsia"/>
          <w:sz w:val="32"/>
          <w:szCs w:val="32"/>
        </w:rPr>
        <w:t>13.</w:t>
      </w:r>
      <w:r w:rsidR="00635037" w:rsidRPr="00635037">
        <w:rPr>
          <w:rFonts w:ascii="仿宋" w:eastAsia="仿宋" w:hAnsi="仿宋" w:hint="eastAsia"/>
          <w:sz w:val="32"/>
          <w:szCs w:val="32"/>
        </w:rPr>
        <w:t>江苏老城改造中地下空间开发与保护研究</w:t>
      </w:r>
    </w:p>
    <w:p w:rsidR="00665C6C" w:rsidRPr="00665C6C" w:rsidRDefault="00DB6513" w:rsidP="00665C6C">
      <w:pPr>
        <w:rPr>
          <w:rFonts w:ascii="仿宋" w:eastAsia="仿宋" w:hAnsi="仿宋"/>
          <w:sz w:val="32"/>
          <w:szCs w:val="32"/>
        </w:rPr>
      </w:pPr>
      <w:r>
        <w:rPr>
          <w:rFonts w:ascii="仿宋" w:eastAsia="仿宋" w:hAnsi="仿宋" w:hint="eastAsia"/>
          <w:sz w:val="32"/>
          <w:szCs w:val="32"/>
        </w:rPr>
        <w:t>14.</w:t>
      </w:r>
      <w:r w:rsidR="00665C6C" w:rsidRPr="00665C6C">
        <w:rPr>
          <w:rFonts w:ascii="仿宋" w:eastAsia="仿宋" w:hAnsi="仿宋" w:hint="eastAsia"/>
          <w:sz w:val="32"/>
          <w:szCs w:val="32"/>
        </w:rPr>
        <w:t>江苏省智慧城市建设与治理研究</w:t>
      </w:r>
    </w:p>
    <w:p w:rsidR="00635037" w:rsidRPr="00665C6C" w:rsidRDefault="00DB6513" w:rsidP="00665C6C">
      <w:pPr>
        <w:rPr>
          <w:rFonts w:ascii="仿宋" w:eastAsia="仿宋" w:hAnsi="仿宋"/>
          <w:sz w:val="32"/>
          <w:szCs w:val="32"/>
        </w:rPr>
      </w:pPr>
      <w:r>
        <w:rPr>
          <w:rFonts w:ascii="仿宋" w:eastAsia="仿宋" w:hAnsi="仿宋" w:hint="eastAsia"/>
          <w:sz w:val="32"/>
          <w:szCs w:val="32"/>
        </w:rPr>
        <w:t>15.</w:t>
      </w:r>
      <w:r w:rsidR="00635037" w:rsidRPr="00665C6C">
        <w:rPr>
          <w:rFonts w:ascii="仿宋" w:eastAsia="仿宋" w:hAnsi="仿宋" w:hint="eastAsia"/>
          <w:sz w:val="32"/>
          <w:szCs w:val="32"/>
        </w:rPr>
        <w:t>基于大数据的城市交通管理创新研究</w:t>
      </w:r>
    </w:p>
    <w:p w:rsidR="00635037" w:rsidRPr="00635037" w:rsidRDefault="00DB6513" w:rsidP="00635037">
      <w:pPr>
        <w:rPr>
          <w:rFonts w:ascii="仿宋" w:eastAsia="仿宋" w:hAnsi="仿宋"/>
          <w:sz w:val="32"/>
          <w:szCs w:val="32"/>
        </w:rPr>
      </w:pPr>
      <w:r>
        <w:rPr>
          <w:rFonts w:ascii="仿宋" w:eastAsia="仿宋" w:hAnsi="仿宋" w:hint="eastAsia"/>
          <w:sz w:val="32"/>
          <w:szCs w:val="32"/>
        </w:rPr>
        <w:t>16.</w:t>
      </w:r>
      <w:r w:rsidR="00635037" w:rsidRPr="00635037">
        <w:rPr>
          <w:rFonts w:ascii="仿宋" w:eastAsia="仿宋" w:hAnsi="仿宋" w:hint="eastAsia"/>
          <w:sz w:val="32"/>
          <w:szCs w:val="32"/>
        </w:rPr>
        <w:t>“全面二孩”政策下江苏义务教育资源的分配与优化研究</w:t>
      </w:r>
    </w:p>
    <w:p w:rsidR="00635037" w:rsidRPr="00635037" w:rsidRDefault="00DB6513" w:rsidP="00635037">
      <w:pPr>
        <w:rPr>
          <w:rFonts w:ascii="仿宋" w:eastAsia="仿宋" w:hAnsi="仿宋"/>
          <w:sz w:val="32"/>
          <w:szCs w:val="32"/>
        </w:rPr>
      </w:pPr>
      <w:r>
        <w:rPr>
          <w:rFonts w:ascii="仿宋" w:eastAsia="仿宋" w:hAnsi="仿宋" w:hint="eastAsia"/>
          <w:sz w:val="32"/>
          <w:szCs w:val="32"/>
        </w:rPr>
        <w:lastRenderedPageBreak/>
        <w:t>17.</w:t>
      </w:r>
      <w:r w:rsidR="00635037" w:rsidRPr="00635037">
        <w:rPr>
          <w:rFonts w:ascii="仿宋" w:eastAsia="仿宋" w:hAnsi="仿宋" w:hint="eastAsia"/>
          <w:sz w:val="32"/>
          <w:szCs w:val="32"/>
        </w:rPr>
        <w:t>新型</w:t>
      </w:r>
      <w:proofErr w:type="gramStart"/>
      <w:r w:rsidR="00635037" w:rsidRPr="00635037">
        <w:rPr>
          <w:rFonts w:ascii="仿宋" w:eastAsia="仿宋" w:hAnsi="仿宋" w:hint="eastAsia"/>
          <w:sz w:val="32"/>
          <w:szCs w:val="32"/>
        </w:rPr>
        <w:t>城镇化下江苏</w:t>
      </w:r>
      <w:proofErr w:type="gramEnd"/>
      <w:r w:rsidR="00635037" w:rsidRPr="00635037">
        <w:rPr>
          <w:rFonts w:ascii="仿宋" w:eastAsia="仿宋" w:hAnsi="仿宋" w:hint="eastAsia"/>
          <w:sz w:val="32"/>
          <w:szCs w:val="32"/>
        </w:rPr>
        <w:t>医疗资源的优化配置研究</w:t>
      </w:r>
    </w:p>
    <w:p w:rsidR="00635037" w:rsidRPr="00635037" w:rsidRDefault="00DB6513" w:rsidP="00635037">
      <w:pPr>
        <w:rPr>
          <w:rFonts w:ascii="仿宋" w:eastAsia="仿宋" w:hAnsi="仿宋"/>
          <w:sz w:val="32"/>
          <w:szCs w:val="32"/>
        </w:rPr>
      </w:pPr>
      <w:r>
        <w:rPr>
          <w:rFonts w:ascii="仿宋" w:eastAsia="仿宋" w:hAnsi="仿宋" w:hint="eastAsia"/>
          <w:sz w:val="32"/>
          <w:szCs w:val="32"/>
        </w:rPr>
        <w:t>18.</w:t>
      </w:r>
      <w:r w:rsidR="00635037" w:rsidRPr="00635037">
        <w:rPr>
          <w:rFonts w:ascii="仿宋" w:eastAsia="仿宋" w:hAnsi="仿宋" w:hint="eastAsia"/>
          <w:sz w:val="32"/>
          <w:szCs w:val="32"/>
        </w:rPr>
        <w:t>人源性食品安全问题社会共治研究</w:t>
      </w:r>
    </w:p>
    <w:p w:rsidR="00635037" w:rsidRPr="00635037" w:rsidRDefault="00DB6513" w:rsidP="00635037">
      <w:pPr>
        <w:rPr>
          <w:rFonts w:ascii="仿宋" w:eastAsia="仿宋" w:hAnsi="仿宋"/>
          <w:sz w:val="32"/>
          <w:szCs w:val="32"/>
        </w:rPr>
      </w:pPr>
      <w:r>
        <w:rPr>
          <w:rFonts w:ascii="仿宋" w:eastAsia="仿宋" w:hAnsi="仿宋" w:hint="eastAsia"/>
          <w:sz w:val="32"/>
          <w:szCs w:val="32"/>
        </w:rPr>
        <w:t>19.</w:t>
      </w:r>
      <w:r w:rsidR="00635037" w:rsidRPr="00635037">
        <w:rPr>
          <w:rFonts w:ascii="仿宋" w:eastAsia="仿宋" w:hAnsi="仿宋" w:hint="eastAsia"/>
          <w:sz w:val="32"/>
          <w:szCs w:val="32"/>
        </w:rPr>
        <w:t>面向江苏产业升级的人力资源供给战略研究</w:t>
      </w:r>
    </w:p>
    <w:p w:rsidR="006261F3" w:rsidRDefault="00DB6513" w:rsidP="006261F3">
      <w:pPr>
        <w:rPr>
          <w:rFonts w:ascii="仿宋" w:eastAsia="仿宋" w:hAnsi="仿宋"/>
          <w:sz w:val="32"/>
          <w:szCs w:val="32"/>
        </w:rPr>
      </w:pPr>
      <w:r>
        <w:rPr>
          <w:rFonts w:ascii="仿宋" w:eastAsia="仿宋" w:hAnsi="仿宋" w:hint="eastAsia"/>
          <w:sz w:val="32"/>
          <w:szCs w:val="32"/>
        </w:rPr>
        <w:t>20.</w:t>
      </w:r>
      <w:r w:rsidR="006261F3" w:rsidRPr="006261F3">
        <w:rPr>
          <w:rFonts w:ascii="仿宋" w:eastAsia="仿宋" w:hAnsi="仿宋" w:hint="eastAsia"/>
          <w:sz w:val="32"/>
          <w:szCs w:val="32"/>
        </w:rPr>
        <w:t>江苏战略性新兴产业发展与人才资源开发研究</w:t>
      </w:r>
    </w:p>
    <w:p w:rsidR="006261F3" w:rsidRPr="00635037" w:rsidRDefault="006261F3" w:rsidP="00635037">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六、政治学</w:t>
      </w:r>
    </w:p>
    <w:p w:rsidR="00002FDC" w:rsidRDefault="00DB6513">
      <w:pPr>
        <w:rPr>
          <w:rFonts w:ascii="仿宋" w:eastAsia="仿宋" w:hAnsi="仿宋"/>
          <w:sz w:val="32"/>
          <w:szCs w:val="32"/>
        </w:rPr>
      </w:pPr>
      <w:r>
        <w:rPr>
          <w:rFonts w:ascii="仿宋" w:eastAsia="仿宋" w:hAnsi="仿宋" w:hint="eastAsia"/>
          <w:sz w:val="32"/>
          <w:szCs w:val="32"/>
        </w:rPr>
        <w:t>1.</w:t>
      </w:r>
      <w:r w:rsidR="005B1A69">
        <w:rPr>
          <w:rFonts w:ascii="仿宋" w:eastAsia="仿宋" w:hAnsi="仿宋" w:hint="eastAsia"/>
          <w:sz w:val="32"/>
          <w:szCs w:val="32"/>
        </w:rPr>
        <w:t>“四个全面”战略布局中的</w:t>
      </w:r>
      <w:r w:rsidR="0060359B">
        <w:rPr>
          <w:rFonts w:ascii="仿宋" w:eastAsia="仿宋" w:hAnsi="仿宋" w:hint="eastAsia"/>
          <w:sz w:val="32"/>
          <w:szCs w:val="32"/>
        </w:rPr>
        <w:t>中国特色</w:t>
      </w:r>
      <w:r w:rsidR="005B1A69">
        <w:rPr>
          <w:rFonts w:ascii="仿宋" w:eastAsia="仿宋" w:hAnsi="仿宋" w:hint="eastAsia"/>
          <w:sz w:val="32"/>
          <w:szCs w:val="32"/>
        </w:rPr>
        <w:t>社会主义</w:t>
      </w:r>
      <w:r w:rsidR="0060359B">
        <w:rPr>
          <w:rFonts w:ascii="仿宋" w:eastAsia="仿宋" w:hAnsi="仿宋" w:hint="eastAsia"/>
          <w:sz w:val="32"/>
          <w:szCs w:val="32"/>
        </w:rPr>
        <w:t>民主</w:t>
      </w:r>
      <w:r w:rsidR="005B1A69">
        <w:rPr>
          <w:rFonts w:ascii="仿宋" w:eastAsia="仿宋" w:hAnsi="仿宋" w:hint="eastAsia"/>
          <w:sz w:val="32"/>
          <w:szCs w:val="32"/>
        </w:rPr>
        <w:t>政治建设研究</w:t>
      </w:r>
    </w:p>
    <w:p w:rsidR="00002FDC" w:rsidRDefault="00DB6513">
      <w:pPr>
        <w:rPr>
          <w:rFonts w:ascii="仿宋" w:eastAsia="仿宋" w:hAnsi="仿宋"/>
          <w:sz w:val="32"/>
          <w:szCs w:val="32"/>
        </w:rPr>
      </w:pPr>
      <w:r>
        <w:rPr>
          <w:rFonts w:ascii="仿宋" w:eastAsia="仿宋" w:hAnsi="仿宋" w:hint="eastAsia"/>
          <w:sz w:val="32"/>
          <w:szCs w:val="32"/>
        </w:rPr>
        <w:t>2.</w:t>
      </w:r>
      <w:r w:rsidR="005B1A69">
        <w:rPr>
          <w:rFonts w:ascii="仿宋" w:eastAsia="仿宋" w:hAnsi="仿宋" w:hint="eastAsia"/>
          <w:sz w:val="32"/>
          <w:szCs w:val="32"/>
        </w:rPr>
        <w:t>全面深化改革与政府职能转变研究</w:t>
      </w:r>
    </w:p>
    <w:p w:rsidR="0060359B" w:rsidRPr="00D01809" w:rsidRDefault="00DB6513" w:rsidP="0060359B">
      <w:pPr>
        <w:rPr>
          <w:rFonts w:ascii="仿宋" w:eastAsia="仿宋" w:hAnsi="仿宋"/>
          <w:sz w:val="32"/>
          <w:szCs w:val="32"/>
        </w:rPr>
      </w:pPr>
      <w:r>
        <w:rPr>
          <w:rFonts w:ascii="仿宋" w:eastAsia="仿宋" w:hAnsi="仿宋" w:hint="eastAsia"/>
          <w:sz w:val="32"/>
          <w:szCs w:val="32"/>
        </w:rPr>
        <w:t>3.</w:t>
      </w:r>
      <w:r w:rsidR="0060359B">
        <w:rPr>
          <w:rFonts w:ascii="仿宋" w:eastAsia="仿宋" w:hAnsi="仿宋" w:hint="eastAsia"/>
          <w:sz w:val="32"/>
          <w:szCs w:val="32"/>
        </w:rPr>
        <w:t>政府引导供给</w:t>
      </w:r>
      <w:proofErr w:type="gramStart"/>
      <w:r w:rsidR="0060359B">
        <w:rPr>
          <w:rFonts w:ascii="仿宋" w:eastAsia="仿宋" w:hAnsi="仿宋" w:hint="eastAsia"/>
          <w:sz w:val="32"/>
          <w:szCs w:val="32"/>
        </w:rPr>
        <w:t>侧改革</w:t>
      </w:r>
      <w:proofErr w:type="gramEnd"/>
      <w:r w:rsidR="0060359B">
        <w:rPr>
          <w:rFonts w:ascii="仿宋" w:eastAsia="仿宋" w:hAnsi="仿宋" w:hint="eastAsia"/>
          <w:sz w:val="32"/>
          <w:szCs w:val="32"/>
        </w:rPr>
        <w:t>的体制、机制及政策研究</w:t>
      </w:r>
    </w:p>
    <w:p w:rsidR="00002FDC" w:rsidRDefault="00DB6513">
      <w:pPr>
        <w:rPr>
          <w:rFonts w:ascii="仿宋" w:eastAsia="仿宋" w:hAnsi="仿宋"/>
          <w:sz w:val="32"/>
          <w:szCs w:val="32"/>
        </w:rPr>
      </w:pPr>
      <w:r>
        <w:rPr>
          <w:rFonts w:ascii="仿宋" w:eastAsia="仿宋" w:hAnsi="仿宋" w:hint="eastAsia"/>
          <w:sz w:val="32"/>
          <w:szCs w:val="32"/>
        </w:rPr>
        <w:t>4.</w:t>
      </w:r>
      <w:r w:rsidR="005B1A69">
        <w:rPr>
          <w:rFonts w:ascii="仿宋" w:eastAsia="仿宋" w:hAnsi="仿宋" w:hint="eastAsia"/>
          <w:sz w:val="32"/>
          <w:szCs w:val="32"/>
        </w:rPr>
        <w:t>治理体系与治理能力现代化的江苏实践研究</w:t>
      </w:r>
    </w:p>
    <w:p w:rsidR="00002FDC" w:rsidRDefault="00DB6513">
      <w:pPr>
        <w:rPr>
          <w:rFonts w:ascii="仿宋" w:eastAsia="仿宋" w:hAnsi="仿宋"/>
          <w:sz w:val="32"/>
          <w:szCs w:val="32"/>
        </w:rPr>
      </w:pPr>
      <w:r>
        <w:rPr>
          <w:rFonts w:ascii="仿宋" w:eastAsia="仿宋" w:hAnsi="仿宋" w:hint="eastAsia"/>
          <w:sz w:val="32"/>
          <w:szCs w:val="32"/>
        </w:rPr>
        <w:t>5.</w:t>
      </w:r>
      <w:r w:rsidR="005B1A69">
        <w:rPr>
          <w:rFonts w:ascii="仿宋" w:eastAsia="仿宋" w:hAnsi="仿宋" w:hint="eastAsia"/>
          <w:sz w:val="32"/>
          <w:szCs w:val="32"/>
        </w:rPr>
        <w:t>民主化进程中虚拟共同体建设与现代国家建构研究</w:t>
      </w:r>
    </w:p>
    <w:p w:rsidR="00002FDC" w:rsidRDefault="00DB6513">
      <w:pPr>
        <w:rPr>
          <w:rFonts w:ascii="仿宋" w:eastAsia="仿宋" w:hAnsi="仿宋"/>
          <w:sz w:val="32"/>
          <w:szCs w:val="32"/>
        </w:rPr>
      </w:pPr>
      <w:r>
        <w:rPr>
          <w:rFonts w:ascii="仿宋" w:eastAsia="仿宋" w:hAnsi="仿宋" w:hint="eastAsia"/>
          <w:sz w:val="32"/>
          <w:szCs w:val="32"/>
        </w:rPr>
        <w:t>6.</w:t>
      </w:r>
      <w:r w:rsidR="005B1A69">
        <w:rPr>
          <w:rFonts w:ascii="仿宋" w:eastAsia="仿宋" w:hAnsi="仿宋" w:hint="eastAsia"/>
          <w:sz w:val="32"/>
          <w:szCs w:val="32"/>
        </w:rPr>
        <w:t>江苏省行政审批制度改革与</w:t>
      </w:r>
      <w:r w:rsidR="0060359B">
        <w:rPr>
          <w:rFonts w:ascii="仿宋" w:eastAsia="仿宋" w:hAnsi="仿宋" w:hint="eastAsia"/>
          <w:sz w:val="32"/>
          <w:szCs w:val="32"/>
        </w:rPr>
        <w:t>事中事后</w:t>
      </w:r>
      <w:r w:rsidR="005B1A69">
        <w:rPr>
          <w:rFonts w:ascii="仿宋" w:eastAsia="仿宋" w:hAnsi="仿宋" w:hint="eastAsia"/>
          <w:sz w:val="32"/>
          <w:szCs w:val="32"/>
        </w:rPr>
        <w:t>监管</w:t>
      </w:r>
      <w:r w:rsidR="0060359B">
        <w:rPr>
          <w:rFonts w:ascii="仿宋" w:eastAsia="仿宋" w:hAnsi="仿宋" w:hint="eastAsia"/>
          <w:sz w:val="32"/>
          <w:szCs w:val="32"/>
        </w:rPr>
        <w:t>问题</w:t>
      </w:r>
      <w:r w:rsidR="005B1A69">
        <w:rPr>
          <w:rFonts w:ascii="仿宋" w:eastAsia="仿宋" w:hAnsi="仿宋" w:hint="eastAsia"/>
          <w:sz w:val="32"/>
          <w:szCs w:val="32"/>
        </w:rPr>
        <w:t>研究</w:t>
      </w:r>
    </w:p>
    <w:p w:rsidR="00002FDC" w:rsidRDefault="00DB6513">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大数据</w:t>
      </w:r>
      <w:r w:rsidR="0060359B">
        <w:rPr>
          <w:rFonts w:ascii="仿宋" w:eastAsia="仿宋" w:hAnsi="仿宋" w:hint="eastAsia"/>
          <w:sz w:val="32"/>
          <w:szCs w:val="32"/>
        </w:rPr>
        <w:t>条件</w:t>
      </w:r>
      <w:r w:rsidR="005B1A69">
        <w:rPr>
          <w:rFonts w:ascii="仿宋" w:eastAsia="仿宋" w:hAnsi="仿宋" w:hint="eastAsia"/>
          <w:sz w:val="32"/>
          <w:szCs w:val="32"/>
        </w:rPr>
        <w:t>下公共政策评估研究</w:t>
      </w:r>
    </w:p>
    <w:p w:rsidR="00002FDC" w:rsidRDefault="00DB6513">
      <w:pPr>
        <w:rPr>
          <w:rFonts w:ascii="仿宋" w:eastAsia="仿宋" w:hAnsi="仿宋"/>
          <w:sz w:val="32"/>
          <w:szCs w:val="32"/>
        </w:rPr>
      </w:pPr>
      <w:r>
        <w:rPr>
          <w:rFonts w:ascii="仿宋" w:eastAsia="仿宋" w:hAnsi="仿宋" w:hint="eastAsia"/>
          <w:sz w:val="32"/>
          <w:szCs w:val="32"/>
        </w:rPr>
        <w:t>8.</w:t>
      </w:r>
      <w:r w:rsidR="005B1A69">
        <w:rPr>
          <w:rFonts w:ascii="仿宋" w:eastAsia="仿宋" w:hAnsi="仿宋" w:hint="eastAsia"/>
          <w:sz w:val="32"/>
          <w:szCs w:val="32"/>
        </w:rPr>
        <w:t>江苏服务型政府建设典型案例研究</w:t>
      </w:r>
    </w:p>
    <w:p w:rsidR="00002FDC" w:rsidRDefault="00DB6513">
      <w:pPr>
        <w:rPr>
          <w:rFonts w:ascii="仿宋" w:eastAsia="仿宋" w:hAnsi="仿宋"/>
          <w:sz w:val="32"/>
          <w:szCs w:val="32"/>
        </w:rPr>
      </w:pPr>
      <w:r>
        <w:rPr>
          <w:rFonts w:ascii="仿宋" w:eastAsia="仿宋" w:hAnsi="仿宋" w:hint="eastAsia"/>
          <w:sz w:val="32"/>
          <w:szCs w:val="32"/>
        </w:rPr>
        <w:t>9.</w:t>
      </w:r>
      <w:r w:rsidR="005B1A69">
        <w:rPr>
          <w:rFonts w:ascii="仿宋" w:eastAsia="仿宋" w:hAnsi="仿宋" w:hint="eastAsia"/>
          <w:sz w:val="32"/>
          <w:szCs w:val="32"/>
        </w:rPr>
        <w:t>政府购买公共服务的风险识别与防范</w:t>
      </w:r>
      <w:r w:rsidR="0060359B">
        <w:rPr>
          <w:rFonts w:ascii="仿宋" w:eastAsia="仿宋" w:hAnsi="仿宋" w:hint="eastAsia"/>
          <w:sz w:val="32"/>
          <w:szCs w:val="32"/>
        </w:rPr>
        <w:t>对策</w:t>
      </w:r>
      <w:r w:rsidR="005B1A69">
        <w:rPr>
          <w:rFonts w:ascii="仿宋" w:eastAsia="仿宋" w:hAnsi="仿宋" w:hint="eastAsia"/>
          <w:sz w:val="32"/>
          <w:szCs w:val="32"/>
        </w:rPr>
        <w:t>研究</w:t>
      </w:r>
    </w:p>
    <w:p w:rsidR="00002FDC" w:rsidRDefault="00DB6513">
      <w:pPr>
        <w:rPr>
          <w:rFonts w:ascii="仿宋" w:eastAsia="仿宋" w:hAnsi="仿宋"/>
          <w:sz w:val="32"/>
          <w:szCs w:val="32"/>
        </w:rPr>
      </w:pPr>
      <w:r>
        <w:rPr>
          <w:rFonts w:ascii="仿宋" w:eastAsia="仿宋" w:hAnsi="仿宋" w:hint="eastAsia"/>
          <w:sz w:val="32"/>
          <w:szCs w:val="32"/>
        </w:rPr>
        <w:t>10.</w:t>
      </w:r>
      <w:r w:rsidR="005B1A69">
        <w:rPr>
          <w:rFonts w:ascii="仿宋" w:eastAsia="仿宋" w:hAnsi="仿宋" w:hint="eastAsia"/>
          <w:sz w:val="32"/>
          <w:szCs w:val="32"/>
        </w:rPr>
        <w:t>推进人民代表</w:t>
      </w:r>
      <w:proofErr w:type="gramStart"/>
      <w:r w:rsidR="005B1A69">
        <w:rPr>
          <w:rFonts w:ascii="仿宋" w:eastAsia="仿宋" w:hAnsi="仿宋" w:hint="eastAsia"/>
          <w:sz w:val="32"/>
          <w:szCs w:val="32"/>
        </w:rPr>
        <w:t>履</w:t>
      </w:r>
      <w:proofErr w:type="gramEnd"/>
      <w:r w:rsidR="005B1A69">
        <w:rPr>
          <w:rFonts w:ascii="仿宋" w:eastAsia="仿宋" w:hAnsi="仿宋" w:hint="eastAsia"/>
          <w:sz w:val="32"/>
          <w:szCs w:val="32"/>
        </w:rPr>
        <w:t>职能力建设研究</w:t>
      </w:r>
    </w:p>
    <w:p w:rsidR="00002FDC" w:rsidRDefault="00DB6513">
      <w:pPr>
        <w:rPr>
          <w:rFonts w:ascii="仿宋" w:eastAsia="仿宋" w:hAnsi="仿宋"/>
          <w:sz w:val="32"/>
          <w:szCs w:val="32"/>
        </w:rPr>
      </w:pPr>
      <w:r>
        <w:rPr>
          <w:rFonts w:ascii="仿宋" w:eastAsia="仿宋" w:hAnsi="仿宋" w:hint="eastAsia"/>
          <w:sz w:val="32"/>
          <w:szCs w:val="32"/>
        </w:rPr>
        <w:t>11.</w:t>
      </w:r>
      <w:r w:rsidR="005B1A69">
        <w:rPr>
          <w:rFonts w:ascii="仿宋" w:eastAsia="仿宋" w:hAnsi="仿宋" w:hint="eastAsia"/>
          <w:sz w:val="32"/>
          <w:szCs w:val="32"/>
        </w:rPr>
        <w:t>环境治理</w:t>
      </w:r>
      <w:r w:rsidR="0060359B">
        <w:rPr>
          <w:rFonts w:ascii="仿宋" w:eastAsia="仿宋" w:hAnsi="仿宋" w:hint="eastAsia"/>
          <w:sz w:val="32"/>
          <w:szCs w:val="32"/>
        </w:rPr>
        <w:t>的共建共享</w:t>
      </w:r>
      <w:r w:rsidR="005B1A69">
        <w:rPr>
          <w:rFonts w:ascii="仿宋" w:eastAsia="仿宋" w:hAnsi="仿宋" w:hint="eastAsia"/>
          <w:sz w:val="32"/>
          <w:szCs w:val="32"/>
        </w:rPr>
        <w:t>机制及政策研究</w:t>
      </w:r>
    </w:p>
    <w:p w:rsidR="00465DEE" w:rsidRDefault="00DB6513">
      <w:pPr>
        <w:rPr>
          <w:rFonts w:ascii="仿宋" w:eastAsia="仿宋" w:hAnsi="仿宋"/>
          <w:sz w:val="32"/>
          <w:szCs w:val="32"/>
        </w:rPr>
      </w:pPr>
      <w:r>
        <w:rPr>
          <w:rFonts w:ascii="仿宋" w:eastAsia="仿宋" w:hAnsi="仿宋" w:hint="eastAsia"/>
          <w:sz w:val="32"/>
          <w:szCs w:val="32"/>
        </w:rPr>
        <w:t>12.</w:t>
      </w:r>
      <w:r w:rsidR="00465DEE" w:rsidRPr="00465DEE">
        <w:rPr>
          <w:rFonts w:ascii="仿宋" w:eastAsia="仿宋" w:hAnsi="仿宋" w:hint="eastAsia"/>
          <w:sz w:val="32"/>
          <w:szCs w:val="32"/>
        </w:rPr>
        <w:t>培育和引导社会力量参与减灾救灾工作运行机制研究</w:t>
      </w:r>
    </w:p>
    <w:p w:rsidR="00002FDC" w:rsidRDefault="00DB6513">
      <w:pPr>
        <w:rPr>
          <w:rFonts w:ascii="仿宋" w:eastAsia="仿宋" w:hAnsi="仿宋"/>
          <w:sz w:val="32"/>
          <w:szCs w:val="32"/>
        </w:rPr>
      </w:pPr>
      <w:r>
        <w:rPr>
          <w:rFonts w:ascii="仿宋" w:eastAsia="仿宋" w:hAnsi="仿宋" w:hint="eastAsia"/>
          <w:sz w:val="32"/>
          <w:szCs w:val="32"/>
        </w:rPr>
        <w:t>13.</w:t>
      </w:r>
      <w:r w:rsidR="005B1A69">
        <w:rPr>
          <w:rFonts w:ascii="仿宋" w:eastAsia="仿宋" w:hAnsi="仿宋" w:hint="eastAsia"/>
          <w:sz w:val="32"/>
          <w:szCs w:val="32"/>
        </w:rPr>
        <w:t>地方政府</w:t>
      </w:r>
      <w:r w:rsidR="0060359B">
        <w:rPr>
          <w:rFonts w:ascii="仿宋" w:eastAsia="仿宋" w:hAnsi="仿宋" w:hint="eastAsia"/>
          <w:sz w:val="32"/>
          <w:szCs w:val="32"/>
        </w:rPr>
        <w:t>施政</w:t>
      </w:r>
      <w:r w:rsidR="005B1A69">
        <w:rPr>
          <w:rFonts w:ascii="仿宋" w:eastAsia="仿宋" w:hAnsi="仿宋" w:hint="eastAsia"/>
          <w:sz w:val="32"/>
          <w:szCs w:val="32"/>
        </w:rPr>
        <w:t>绩效考核评价体系研究</w:t>
      </w:r>
    </w:p>
    <w:p w:rsidR="00002FDC" w:rsidRDefault="00DB6513">
      <w:pPr>
        <w:rPr>
          <w:rFonts w:ascii="仿宋" w:eastAsia="仿宋" w:hAnsi="仿宋"/>
          <w:sz w:val="32"/>
          <w:szCs w:val="32"/>
        </w:rPr>
      </w:pPr>
      <w:r>
        <w:rPr>
          <w:rFonts w:ascii="仿宋" w:eastAsia="仿宋" w:hAnsi="仿宋" w:hint="eastAsia"/>
          <w:sz w:val="32"/>
          <w:szCs w:val="32"/>
        </w:rPr>
        <w:t>14.</w:t>
      </w:r>
      <w:r w:rsidR="005B1A69">
        <w:rPr>
          <w:rFonts w:ascii="仿宋" w:eastAsia="仿宋" w:hAnsi="仿宋" w:hint="eastAsia"/>
          <w:sz w:val="32"/>
          <w:szCs w:val="32"/>
        </w:rPr>
        <w:t>“互联网+”环境下</w:t>
      </w:r>
      <w:r w:rsidR="0060359B">
        <w:rPr>
          <w:rFonts w:ascii="仿宋" w:eastAsia="仿宋" w:hAnsi="仿宋" w:hint="eastAsia"/>
          <w:sz w:val="32"/>
          <w:szCs w:val="32"/>
        </w:rPr>
        <w:t>社区</w:t>
      </w:r>
      <w:r w:rsidR="005B1A69">
        <w:rPr>
          <w:rFonts w:ascii="仿宋" w:eastAsia="仿宋" w:hAnsi="仿宋" w:hint="eastAsia"/>
          <w:sz w:val="32"/>
          <w:szCs w:val="32"/>
        </w:rPr>
        <w:t>治理</w:t>
      </w:r>
      <w:r w:rsidR="0060359B">
        <w:rPr>
          <w:rFonts w:ascii="仿宋" w:eastAsia="仿宋" w:hAnsi="仿宋" w:hint="eastAsia"/>
          <w:sz w:val="32"/>
          <w:szCs w:val="32"/>
        </w:rPr>
        <w:t>创新</w:t>
      </w:r>
      <w:r w:rsidR="005B1A69">
        <w:rPr>
          <w:rFonts w:ascii="仿宋" w:eastAsia="仿宋" w:hAnsi="仿宋" w:hint="eastAsia"/>
          <w:sz w:val="32"/>
          <w:szCs w:val="32"/>
        </w:rPr>
        <w:t>研究</w:t>
      </w:r>
    </w:p>
    <w:p w:rsidR="00002FDC" w:rsidRDefault="00DB6513">
      <w:pPr>
        <w:rPr>
          <w:rFonts w:ascii="仿宋" w:eastAsia="仿宋" w:hAnsi="仿宋"/>
          <w:sz w:val="32"/>
          <w:szCs w:val="32"/>
        </w:rPr>
      </w:pPr>
      <w:r>
        <w:rPr>
          <w:rFonts w:ascii="仿宋" w:eastAsia="仿宋" w:hAnsi="仿宋" w:hint="eastAsia"/>
          <w:sz w:val="32"/>
          <w:szCs w:val="32"/>
        </w:rPr>
        <w:t>15.</w:t>
      </w:r>
      <w:r w:rsidR="00465DEE">
        <w:rPr>
          <w:rFonts w:ascii="仿宋" w:eastAsia="仿宋" w:hAnsi="仿宋" w:hint="eastAsia"/>
          <w:sz w:val="32"/>
          <w:szCs w:val="32"/>
        </w:rPr>
        <w:t>提升</w:t>
      </w:r>
      <w:r w:rsidR="005B1A69">
        <w:rPr>
          <w:rFonts w:ascii="仿宋" w:eastAsia="仿宋" w:hAnsi="仿宋" w:hint="eastAsia"/>
          <w:sz w:val="32"/>
          <w:szCs w:val="32"/>
        </w:rPr>
        <w:t>特色</w:t>
      </w:r>
      <w:proofErr w:type="gramStart"/>
      <w:r w:rsidR="005B1A69">
        <w:rPr>
          <w:rFonts w:ascii="仿宋" w:eastAsia="仿宋" w:hAnsi="仿宋" w:hint="eastAsia"/>
          <w:sz w:val="32"/>
          <w:szCs w:val="32"/>
        </w:rPr>
        <w:t>新型智库决策</w:t>
      </w:r>
      <w:proofErr w:type="gramEnd"/>
      <w:r w:rsidR="005B1A69">
        <w:rPr>
          <w:rFonts w:ascii="仿宋" w:eastAsia="仿宋" w:hAnsi="仿宋" w:hint="eastAsia"/>
          <w:sz w:val="32"/>
          <w:szCs w:val="32"/>
        </w:rPr>
        <w:t>咨询能力研究</w:t>
      </w:r>
    </w:p>
    <w:p w:rsidR="00002FDC" w:rsidRDefault="00002FDC">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七、社会学</w:t>
      </w:r>
    </w:p>
    <w:p w:rsidR="00874EED" w:rsidRPr="00874EED" w:rsidRDefault="00DB6513" w:rsidP="00874EED">
      <w:pPr>
        <w:rPr>
          <w:rFonts w:ascii="仿宋" w:eastAsia="仿宋" w:hAnsi="仿宋"/>
          <w:sz w:val="32"/>
          <w:szCs w:val="32"/>
        </w:rPr>
      </w:pPr>
      <w:r>
        <w:rPr>
          <w:rFonts w:ascii="仿宋" w:eastAsia="仿宋" w:hAnsi="仿宋" w:hint="eastAsia"/>
          <w:sz w:val="32"/>
          <w:szCs w:val="32"/>
        </w:rPr>
        <w:t>1.</w:t>
      </w:r>
      <w:r w:rsidR="00874EED" w:rsidRPr="00874EED">
        <w:rPr>
          <w:rFonts w:ascii="仿宋" w:eastAsia="仿宋" w:hAnsi="仿宋" w:hint="eastAsia"/>
          <w:sz w:val="32"/>
          <w:szCs w:val="32"/>
        </w:rPr>
        <w:t>新型城镇化与农村发展联动研究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2.</w:t>
      </w:r>
      <w:r w:rsidR="00874EED" w:rsidRPr="00874EED">
        <w:rPr>
          <w:rFonts w:ascii="仿宋" w:eastAsia="仿宋" w:hAnsi="仿宋" w:hint="eastAsia"/>
          <w:sz w:val="32"/>
          <w:szCs w:val="32"/>
        </w:rPr>
        <w:t>江苏防治“城市病”的效果及影响因素研究</w:t>
      </w:r>
    </w:p>
    <w:p w:rsidR="00874EED" w:rsidRDefault="00DB6513" w:rsidP="00874EED">
      <w:pPr>
        <w:rPr>
          <w:rFonts w:ascii="仿宋" w:eastAsia="仿宋" w:hAnsi="仿宋"/>
          <w:sz w:val="32"/>
          <w:szCs w:val="32"/>
        </w:rPr>
      </w:pPr>
      <w:r>
        <w:rPr>
          <w:rFonts w:ascii="仿宋" w:eastAsia="仿宋" w:hAnsi="仿宋" w:hint="eastAsia"/>
          <w:sz w:val="32"/>
          <w:szCs w:val="32"/>
        </w:rPr>
        <w:t>3.</w:t>
      </w:r>
      <w:r w:rsidR="00874EED" w:rsidRPr="00874EED">
        <w:rPr>
          <w:rFonts w:ascii="仿宋" w:eastAsia="仿宋" w:hAnsi="仿宋" w:hint="eastAsia"/>
          <w:sz w:val="32"/>
          <w:szCs w:val="32"/>
        </w:rPr>
        <w:t>江苏社会工作发展模式研究</w:t>
      </w:r>
    </w:p>
    <w:p w:rsidR="00C22988" w:rsidRPr="00874EED" w:rsidRDefault="00DB6513" w:rsidP="00874EED">
      <w:pPr>
        <w:rPr>
          <w:rFonts w:ascii="仿宋" w:eastAsia="仿宋" w:hAnsi="仿宋"/>
          <w:sz w:val="32"/>
          <w:szCs w:val="32"/>
        </w:rPr>
      </w:pPr>
      <w:r>
        <w:rPr>
          <w:rFonts w:ascii="仿宋" w:eastAsia="仿宋" w:hAnsi="仿宋" w:hint="eastAsia"/>
          <w:sz w:val="32"/>
          <w:szCs w:val="32"/>
        </w:rPr>
        <w:t>4.</w:t>
      </w:r>
      <w:r w:rsidR="00C22988" w:rsidRPr="00C22988">
        <w:rPr>
          <w:rFonts w:ascii="仿宋" w:eastAsia="仿宋" w:hAnsi="仿宋" w:hint="eastAsia"/>
          <w:sz w:val="32"/>
          <w:szCs w:val="32"/>
        </w:rPr>
        <w:t>江苏省贫困人口现状与精准扶贫</w:t>
      </w:r>
      <w:r w:rsidR="00C22988">
        <w:rPr>
          <w:rFonts w:ascii="仿宋" w:eastAsia="仿宋" w:hAnsi="仿宋" w:hint="eastAsia"/>
          <w:sz w:val="32"/>
          <w:szCs w:val="32"/>
        </w:rPr>
        <w:t>的路径与策略研究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5.</w:t>
      </w:r>
      <w:r w:rsidR="00874EED" w:rsidRPr="00874EED">
        <w:rPr>
          <w:rFonts w:ascii="仿宋" w:eastAsia="仿宋" w:hAnsi="仿宋" w:hint="eastAsia"/>
          <w:sz w:val="32"/>
          <w:szCs w:val="32"/>
        </w:rPr>
        <w:t>人口老龄化背景下养老模式创新研究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6.</w:t>
      </w:r>
      <w:r w:rsidR="00874EED" w:rsidRPr="00874EED">
        <w:rPr>
          <w:rFonts w:ascii="仿宋" w:eastAsia="仿宋" w:hAnsi="仿宋" w:hint="eastAsia"/>
          <w:sz w:val="32"/>
          <w:szCs w:val="32"/>
        </w:rPr>
        <w:t>江苏社会组织的发展经验与理论反思</w:t>
      </w:r>
    </w:p>
    <w:p w:rsidR="00874EED" w:rsidRPr="00874EED" w:rsidRDefault="00DB6513" w:rsidP="00874EED">
      <w:pPr>
        <w:rPr>
          <w:rFonts w:ascii="仿宋" w:eastAsia="仿宋" w:hAnsi="仿宋"/>
          <w:sz w:val="32"/>
          <w:szCs w:val="32"/>
        </w:rPr>
      </w:pPr>
      <w:r>
        <w:rPr>
          <w:rFonts w:ascii="仿宋" w:eastAsia="仿宋" w:hAnsi="仿宋" w:hint="eastAsia"/>
          <w:sz w:val="32"/>
          <w:szCs w:val="32"/>
        </w:rPr>
        <w:t>7.</w:t>
      </w:r>
      <w:r w:rsidR="00874EED" w:rsidRPr="00874EED">
        <w:rPr>
          <w:rFonts w:ascii="仿宋" w:eastAsia="仿宋" w:hAnsi="仿宋" w:hint="eastAsia"/>
          <w:sz w:val="32"/>
          <w:szCs w:val="32"/>
        </w:rPr>
        <w:t>家庭功能变迁与家庭政策重构研究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8.</w:t>
      </w:r>
      <w:r w:rsidR="00874EED" w:rsidRPr="00874EED">
        <w:rPr>
          <w:rFonts w:ascii="仿宋" w:eastAsia="仿宋" w:hAnsi="仿宋" w:hint="eastAsia"/>
          <w:sz w:val="32"/>
          <w:szCs w:val="32"/>
        </w:rPr>
        <w:t>文化产业与文化消费的社会学研究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9.</w:t>
      </w:r>
      <w:r w:rsidR="00874EED" w:rsidRPr="00874EED">
        <w:rPr>
          <w:rFonts w:ascii="仿宋" w:eastAsia="仿宋" w:hAnsi="仿宋" w:hint="eastAsia"/>
          <w:sz w:val="32"/>
          <w:szCs w:val="32"/>
        </w:rPr>
        <w:t>江苏“全面两孩”政策实施现状研究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10.</w:t>
      </w:r>
      <w:r w:rsidR="00874EED" w:rsidRPr="00874EED">
        <w:rPr>
          <w:rFonts w:ascii="仿宋" w:eastAsia="仿宋" w:hAnsi="仿宋" w:hint="eastAsia"/>
          <w:sz w:val="32"/>
          <w:szCs w:val="32"/>
        </w:rPr>
        <w:t>江苏农村“三留守”问题研究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11.</w:t>
      </w:r>
      <w:r w:rsidR="00874EED" w:rsidRPr="00874EED">
        <w:rPr>
          <w:rFonts w:ascii="仿宋" w:eastAsia="仿宋" w:hAnsi="仿宋" w:hint="eastAsia"/>
          <w:sz w:val="32"/>
          <w:szCs w:val="32"/>
        </w:rPr>
        <w:t>基于江苏实践的城乡社区治理创新研究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12.</w:t>
      </w:r>
      <w:r w:rsidR="00874EED" w:rsidRPr="00874EED">
        <w:rPr>
          <w:rFonts w:ascii="仿宋" w:eastAsia="仿宋" w:hAnsi="仿宋" w:hint="eastAsia"/>
          <w:sz w:val="32"/>
          <w:szCs w:val="32"/>
        </w:rPr>
        <w:t>江苏城中村改造的问题与对策研究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13.</w:t>
      </w:r>
      <w:r w:rsidR="00874EED" w:rsidRPr="00874EED">
        <w:rPr>
          <w:rFonts w:ascii="仿宋" w:eastAsia="仿宋" w:hAnsi="仿宋" w:hint="eastAsia"/>
          <w:sz w:val="32"/>
          <w:szCs w:val="32"/>
        </w:rPr>
        <w:t>江苏省社会公共服务标准化问题研究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14.</w:t>
      </w:r>
      <w:r w:rsidR="00874EED" w:rsidRPr="00874EED">
        <w:rPr>
          <w:rFonts w:ascii="仿宋" w:eastAsia="仿宋" w:hAnsi="仿宋" w:hint="eastAsia"/>
          <w:sz w:val="32"/>
          <w:szCs w:val="32"/>
        </w:rPr>
        <w:t>江苏新生代农民工就业能力提升路径研究</w:t>
      </w:r>
    </w:p>
    <w:p w:rsidR="00874EED" w:rsidRPr="00874EED" w:rsidRDefault="00DB6513" w:rsidP="00874EED">
      <w:pPr>
        <w:rPr>
          <w:rFonts w:ascii="仿宋" w:eastAsia="仿宋" w:hAnsi="仿宋"/>
          <w:sz w:val="32"/>
          <w:szCs w:val="32"/>
        </w:rPr>
      </w:pPr>
      <w:r>
        <w:rPr>
          <w:rFonts w:ascii="仿宋" w:eastAsia="仿宋" w:hAnsi="仿宋" w:hint="eastAsia"/>
          <w:sz w:val="32"/>
          <w:szCs w:val="32"/>
        </w:rPr>
        <w:t>15.</w:t>
      </w:r>
      <w:r w:rsidR="00874EED" w:rsidRPr="00874EED">
        <w:rPr>
          <w:rFonts w:ascii="仿宋" w:eastAsia="仿宋" w:hAnsi="仿宋" w:hint="eastAsia"/>
          <w:sz w:val="32"/>
          <w:szCs w:val="32"/>
        </w:rPr>
        <w:t>传统村落文化保护与美丽乡村建设研究</w:t>
      </w:r>
    </w:p>
    <w:p w:rsidR="00B01B73" w:rsidRDefault="00DB6513" w:rsidP="00874EED">
      <w:pPr>
        <w:rPr>
          <w:rFonts w:ascii="仿宋" w:eastAsia="仿宋" w:hAnsi="仿宋"/>
          <w:sz w:val="32"/>
          <w:szCs w:val="32"/>
        </w:rPr>
      </w:pPr>
      <w:r>
        <w:rPr>
          <w:rFonts w:ascii="仿宋" w:eastAsia="仿宋" w:hAnsi="仿宋" w:hint="eastAsia"/>
          <w:sz w:val="32"/>
          <w:szCs w:val="32"/>
        </w:rPr>
        <w:t>16.</w:t>
      </w:r>
      <w:r w:rsidR="00874EED" w:rsidRPr="00874EED">
        <w:rPr>
          <w:rFonts w:ascii="仿宋" w:eastAsia="仿宋" w:hAnsi="仿宋" w:hint="eastAsia"/>
          <w:sz w:val="32"/>
          <w:szCs w:val="32"/>
        </w:rPr>
        <w:t>城市发展中的文化记忆与文化资本研究</w:t>
      </w:r>
    </w:p>
    <w:p w:rsidR="00874EED" w:rsidRPr="00B01B73" w:rsidRDefault="00874EED" w:rsidP="00874EED">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八、法学</w:t>
      </w:r>
    </w:p>
    <w:p w:rsidR="00002FDC" w:rsidRDefault="00DB6513">
      <w:pPr>
        <w:rPr>
          <w:rFonts w:ascii="仿宋" w:eastAsia="仿宋" w:hAnsi="仿宋"/>
          <w:sz w:val="32"/>
          <w:szCs w:val="32"/>
        </w:rPr>
      </w:pPr>
      <w:r>
        <w:rPr>
          <w:rFonts w:ascii="仿宋" w:eastAsia="仿宋" w:hAnsi="仿宋" w:hint="eastAsia"/>
          <w:sz w:val="32"/>
          <w:szCs w:val="32"/>
        </w:rPr>
        <w:t>1.</w:t>
      </w:r>
      <w:r w:rsidR="005B1A69">
        <w:rPr>
          <w:rFonts w:ascii="仿宋" w:eastAsia="仿宋" w:hAnsi="仿宋" w:hint="eastAsia"/>
          <w:sz w:val="32"/>
          <w:szCs w:val="32"/>
        </w:rPr>
        <w:t>江苏打造人民满意的服务型司法行政机关实证研究</w:t>
      </w:r>
    </w:p>
    <w:p w:rsidR="00965600" w:rsidRDefault="00DB6513" w:rsidP="00965600">
      <w:pPr>
        <w:rPr>
          <w:rFonts w:ascii="仿宋" w:eastAsia="仿宋" w:hAnsi="仿宋"/>
          <w:sz w:val="32"/>
          <w:szCs w:val="32"/>
        </w:rPr>
      </w:pPr>
      <w:r>
        <w:rPr>
          <w:rFonts w:ascii="仿宋" w:eastAsia="仿宋" w:hAnsi="仿宋" w:hint="eastAsia"/>
          <w:sz w:val="32"/>
          <w:szCs w:val="32"/>
        </w:rPr>
        <w:t>2.</w:t>
      </w:r>
      <w:r w:rsidR="00965600">
        <w:rPr>
          <w:rFonts w:ascii="仿宋" w:eastAsia="仿宋" w:hAnsi="仿宋" w:hint="eastAsia"/>
          <w:sz w:val="32"/>
          <w:szCs w:val="32"/>
        </w:rPr>
        <w:t>当前</w:t>
      </w:r>
      <w:r w:rsidR="00965600" w:rsidRPr="00B01B73">
        <w:rPr>
          <w:rFonts w:ascii="仿宋" w:eastAsia="仿宋" w:hAnsi="仿宋" w:hint="eastAsia"/>
          <w:sz w:val="32"/>
          <w:szCs w:val="32"/>
        </w:rPr>
        <w:t>司法制度改革</w:t>
      </w:r>
      <w:r w:rsidR="00965600">
        <w:rPr>
          <w:rFonts w:ascii="仿宋" w:eastAsia="仿宋" w:hAnsi="仿宋" w:hint="eastAsia"/>
          <w:sz w:val="32"/>
          <w:szCs w:val="32"/>
        </w:rPr>
        <w:t>热点难点问题研究</w:t>
      </w:r>
    </w:p>
    <w:p w:rsidR="00002FDC" w:rsidRDefault="00DB6513">
      <w:pPr>
        <w:rPr>
          <w:rFonts w:ascii="仿宋" w:eastAsia="仿宋" w:hAnsi="仿宋"/>
          <w:sz w:val="32"/>
          <w:szCs w:val="32"/>
        </w:rPr>
      </w:pPr>
      <w:r>
        <w:rPr>
          <w:rFonts w:ascii="仿宋" w:eastAsia="仿宋" w:hAnsi="仿宋" w:hint="eastAsia"/>
          <w:sz w:val="32"/>
          <w:szCs w:val="32"/>
        </w:rPr>
        <w:lastRenderedPageBreak/>
        <w:t>3.</w:t>
      </w:r>
      <w:r w:rsidR="00B01B73">
        <w:rPr>
          <w:rFonts w:ascii="仿宋" w:eastAsia="仿宋" w:hAnsi="仿宋" w:hint="eastAsia"/>
          <w:sz w:val="32"/>
          <w:szCs w:val="32"/>
        </w:rPr>
        <w:t>江苏</w:t>
      </w:r>
      <w:r w:rsidR="005B1A69">
        <w:rPr>
          <w:rFonts w:ascii="仿宋" w:eastAsia="仿宋" w:hAnsi="仿宋" w:hint="eastAsia"/>
          <w:sz w:val="32"/>
          <w:szCs w:val="32"/>
        </w:rPr>
        <w:t>公共法律服务体系建设研究</w:t>
      </w:r>
    </w:p>
    <w:p w:rsidR="00B01B73" w:rsidRPr="008E73D3" w:rsidRDefault="002F2DB0">
      <w:pPr>
        <w:rPr>
          <w:rFonts w:ascii="仿宋" w:eastAsia="仿宋" w:hAnsi="仿宋"/>
          <w:sz w:val="32"/>
          <w:szCs w:val="32"/>
        </w:rPr>
      </w:pPr>
      <w:r>
        <w:rPr>
          <w:rFonts w:ascii="仿宋" w:eastAsia="仿宋" w:hAnsi="仿宋" w:hint="eastAsia"/>
          <w:sz w:val="32"/>
          <w:szCs w:val="32"/>
        </w:rPr>
        <w:t>4.</w:t>
      </w:r>
      <w:r w:rsidR="005B1A69" w:rsidRPr="008E73D3">
        <w:rPr>
          <w:rFonts w:ascii="仿宋" w:eastAsia="仿宋" w:hAnsi="仿宋" w:hint="eastAsia"/>
          <w:sz w:val="32"/>
          <w:szCs w:val="32"/>
        </w:rPr>
        <w:t>反腐倡廉法律制度研究</w:t>
      </w:r>
    </w:p>
    <w:p w:rsidR="00965600" w:rsidRPr="008E73D3" w:rsidRDefault="002F2DB0" w:rsidP="00965600">
      <w:pPr>
        <w:rPr>
          <w:rFonts w:ascii="仿宋" w:eastAsia="仿宋" w:hAnsi="仿宋"/>
          <w:sz w:val="32"/>
          <w:szCs w:val="32"/>
        </w:rPr>
      </w:pPr>
      <w:r>
        <w:rPr>
          <w:rFonts w:ascii="仿宋" w:eastAsia="仿宋" w:hAnsi="仿宋" w:hint="eastAsia"/>
          <w:sz w:val="32"/>
          <w:szCs w:val="32"/>
        </w:rPr>
        <w:t>5.</w:t>
      </w:r>
      <w:r w:rsidR="00965600">
        <w:rPr>
          <w:rFonts w:ascii="仿宋" w:eastAsia="仿宋" w:hAnsi="仿宋" w:hint="eastAsia"/>
          <w:sz w:val="32"/>
          <w:szCs w:val="32"/>
        </w:rPr>
        <w:t>刑法发展与变革的</w:t>
      </w:r>
      <w:r w:rsidR="00965600" w:rsidRPr="008E73D3">
        <w:rPr>
          <w:rFonts w:ascii="仿宋" w:eastAsia="仿宋" w:hAnsi="仿宋" w:hint="eastAsia"/>
          <w:sz w:val="32"/>
          <w:szCs w:val="32"/>
        </w:rPr>
        <w:t>趋势问题研究</w:t>
      </w:r>
    </w:p>
    <w:p w:rsidR="00002FDC" w:rsidRDefault="002F2DB0">
      <w:pPr>
        <w:rPr>
          <w:rFonts w:ascii="仿宋" w:eastAsia="仿宋" w:hAnsi="仿宋"/>
          <w:sz w:val="32"/>
          <w:szCs w:val="32"/>
        </w:rPr>
      </w:pPr>
      <w:r>
        <w:rPr>
          <w:rFonts w:ascii="仿宋" w:eastAsia="仿宋" w:hAnsi="仿宋" w:hint="eastAsia"/>
          <w:sz w:val="32"/>
          <w:szCs w:val="32"/>
        </w:rPr>
        <w:t>6.</w:t>
      </w:r>
      <w:r w:rsidR="00B01B73" w:rsidRPr="008E73D3">
        <w:rPr>
          <w:rFonts w:ascii="仿宋" w:eastAsia="仿宋" w:hAnsi="仿宋" w:hint="eastAsia"/>
          <w:sz w:val="32"/>
          <w:szCs w:val="32"/>
        </w:rPr>
        <w:t>江苏</w:t>
      </w:r>
      <w:r w:rsidR="005B1A69" w:rsidRPr="008E73D3">
        <w:rPr>
          <w:rFonts w:ascii="仿宋" w:eastAsia="仿宋" w:hAnsi="仿宋" w:hint="eastAsia"/>
          <w:sz w:val="32"/>
          <w:szCs w:val="32"/>
        </w:rPr>
        <w:t>PPP模式运行中法律问题研究</w:t>
      </w:r>
    </w:p>
    <w:p w:rsidR="00002FDC" w:rsidRDefault="002F2DB0">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科技成果转化的法律保障机制研究</w:t>
      </w:r>
    </w:p>
    <w:p w:rsidR="00002FDC" w:rsidRDefault="002F2DB0">
      <w:pPr>
        <w:rPr>
          <w:rFonts w:ascii="仿宋" w:eastAsia="仿宋" w:hAnsi="仿宋"/>
          <w:sz w:val="32"/>
          <w:szCs w:val="32"/>
        </w:rPr>
      </w:pPr>
      <w:r>
        <w:rPr>
          <w:rFonts w:ascii="仿宋" w:eastAsia="仿宋" w:hAnsi="仿宋" w:hint="eastAsia"/>
          <w:sz w:val="32"/>
          <w:szCs w:val="32"/>
        </w:rPr>
        <w:t>8.</w:t>
      </w:r>
      <w:r w:rsidR="00B01B73" w:rsidRPr="008E73D3">
        <w:rPr>
          <w:rFonts w:ascii="仿宋" w:eastAsia="仿宋" w:hAnsi="仿宋" w:hint="eastAsia"/>
          <w:sz w:val="32"/>
          <w:szCs w:val="32"/>
        </w:rPr>
        <w:t>互联网金融监管法律问题研究</w:t>
      </w:r>
    </w:p>
    <w:p w:rsidR="00B01B73" w:rsidRPr="008E73D3" w:rsidRDefault="002F2DB0">
      <w:pPr>
        <w:rPr>
          <w:rFonts w:ascii="仿宋" w:eastAsia="仿宋" w:hAnsi="仿宋"/>
          <w:sz w:val="32"/>
          <w:szCs w:val="32"/>
        </w:rPr>
      </w:pPr>
      <w:r>
        <w:rPr>
          <w:rFonts w:ascii="仿宋" w:eastAsia="仿宋" w:hAnsi="仿宋" w:hint="eastAsia"/>
          <w:sz w:val="32"/>
          <w:szCs w:val="32"/>
        </w:rPr>
        <w:t>9．</w:t>
      </w:r>
      <w:r w:rsidR="009F6C45">
        <w:rPr>
          <w:rFonts w:ascii="仿宋" w:eastAsia="仿宋" w:hAnsi="仿宋" w:hint="eastAsia"/>
          <w:sz w:val="32"/>
          <w:szCs w:val="32"/>
        </w:rPr>
        <w:t>国际网络攻击行为的法律规制研究</w:t>
      </w:r>
    </w:p>
    <w:p w:rsidR="00002FDC" w:rsidRDefault="002F2DB0">
      <w:pPr>
        <w:rPr>
          <w:rFonts w:ascii="仿宋" w:eastAsia="仿宋" w:hAnsi="仿宋"/>
          <w:sz w:val="32"/>
          <w:szCs w:val="32"/>
        </w:rPr>
      </w:pPr>
      <w:r>
        <w:rPr>
          <w:rFonts w:ascii="仿宋" w:eastAsia="仿宋" w:hAnsi="仿宋" w:hint="eastAsia"/>
          <w:sz w:val="32"/>
          <w:szCs w:val="32"/>
        </w:rPr>
        <w:t>10.</w:t>
      </w:r>
      <w:r w:rsidR="005B1A69">
        <w:rPr>
          <w:rFonts w:ascii="仿宋" w:eastAsia="仿宋" w:hAnsi="仿宋" w:hint="eastAsia"/>
          <w:sz w:val="32"/>
          <w:szCs w:val="32"/>
        </w:rPr>
        <w:t>电子商务法律规制研究</w:t>
      </w:r>
    </w:p>
    <w:p w:rsidR="00002FDC" w:rsidRDefault="002F2DB0">
      <w:pPr>
        <w:rPr>
          <w:rFonts w:ascii="仿宋" w:eastAsia="仿宋" w:hAnsi="仿宋"/>
          <w:sz w:val="32"/>
          <w:szCs w:val="32"/>
        </w:rPr>
      </w:pPr>
      <w:r>
        <w:rPr>
          <w:rFonts w:ascii="仿宋" w:eastAsia="仿宋" w:hAnsi="仿宋" w:hint="eastAsia"/>
          <w:sz w:val="32"/>
          <w:szCs w:val="32"/>
        </w:rPr>
        <w:t>11.</w:t>
      </w:r>
      <w:r w:rsidR="005B1A69">
        <w:rPr>
          <w:rFonts w:ascii="仿宋" w:eastAsia="仿宋" w:hAnsi="仿宋" w:hint="eastAsia"/>
          <w:sz w:val="32"/>
          <w:szCs w:val="32"/>
        </w:rPr>
        <w:t>街区制下住宅小区业主权利的比较法研究</w:t>
      </w:r>
    </w:p>
    <w:p w:rsidR="00965600" w:rsidRPr="008E73D3" w:rsidRDefault="002F2DB0" w:rsidP="00965600">
      <w:pPr>
        <w:tabs>
          <w:tab w:val="left" w:pos="5316"/>
        </w:tabs>
        <w:rPr>
          <w:rFonts w:ascii="仿宋" w:eastAsia="仿宋" w:hAnsi="仿宋"/>
          <w:sz w:val="32"/>
          <w:szCs w:val="32"/>
        </w:rPr>
      </w:pPr>
      <w:r>
        <w:rPr>
          <w:rFonts w:ascii="仿宋" w:eastAsia="仿宋" w:hAnsi="仿宋" w:hint="eastAsia"/>
          <w:sz w:val="32"/>
          <w:szCs w:val="32"/>
        </w:rPr>
        <w:t>12.</w:t>
      </w:r>
      <w:r w:rsidR="00965600" w:rsidRPr="008E73D3">
        <w:rPr>
          <w:rFonts w:ascii="仿宋" w:eastAsia="仿宋" w:hAnsi="仿宋" w:hint="eastAsia"/>
          <w:sz w:val="32"/>
          <w:szCs w:val="32"/>
        </w:rPr>
        <w:t>社区矫正对象风险评估与管控研究</w:t>
      </w:r>
    </w:p>
    <w:p w:rsidR="00087667" w:rsidRDefault="002F2DB0">
      <w:pPr>
        <w:rPr>
          <w:rFonts w:ascii="仿宋" w:eastAsia="仿宋" w:hAnsi="仿宋"/>
          <w:sz w:val="32"/>
          <w:szCs w:val="32"/>
        </w:rPr>
      </w:pPr>
      <w:r>
        <w:rPr>
          <w:rFonts w:ascii="仿宋" w:eastAsia="仿宋" w:hAnsi="仿宋" w:hint="eastAsia"/>
          <w:sz w:val="32"/>
          <w:szCs w:val="32"/>
        </w:rPr>
        <w:t>13.</w:t>
      </w:r>
      <w:r w:rsidR="00087667" w:rsidRPr="00087667">
        <w:rPr>
          <w:rFonts w:ascii="仿宋" w:eastAsia="仿宋" w:hAnsi="仿宋" w:hint="eastAsia"/>
          <w:sz w:val="32"/>
          <w:szCs w:val="32"/>
        </w:rPr>
        <w:t>有限理性视角下的民法规则研究</w:t>
      </w:r>
    </w:p>
    <w:p w:rsidR="00002FDC" w:rsidRDefault="002F2DB0">
      <w:pPr>
        <w:rPr>
          <w:rFonts w:ascii="仿宋" w:eastAsia="仿宋" w:hAnsi="仿宋"/>
          <w:sz w:val="32"/>
          <w:szCs w:val="32"/>
        </w:rPr>
      </w:pPr>
      <w:r>
        <w:rPr>
          <w:rFonts w:ascii="仿宋" w:eastAsia="仿宋" w:hAnsi="仿宋" w:hint="eastAsia"/>
          <w:sz w:val="32"/>
          <w:szCs w:val="32"/>
        </w:rPr>
        <w:t>14.</w:t>
      </w:r>
      <w:r w:rsidR="005B1A69">
        <w:rPr>
          <w:rFonts w:ascii="仿宋" w:eastAsia="仿宋" w:hAnsi="仿宋" w:hint="eastAsia"/>
          <w:sz w:val="32"/>
          <w:szCs w:val="32"/>
        </w:rPr>
        <w:t>中国古代法治元素及其现代意义研究</w:t>
      </w:r>
    </w:p>
    <w:p w:rsidR="00B01B73" w:rsidRDefault="00B01B73">
      <w:pPr>
        <w:rPr>
          <w:rFonts w:ascii="仿宋" w:eastAsia="仿宋" w:hAnsi="仿宋"/>
          <w:b/>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九、历史学</w:t>
      </w:r>
    </w:p>
    <w:p w:rsidR="00002FDC" w:rsidRDefault="002F2DB0">
      <w:pPr>
        <w:rPr>
          <w:rFonts w:ascii="仿宋" w:eastAsia="仿宋" w:hAnsi="仿宋"/>
          <w:sz w:val="32"/>
          <w:szCs w:val="32"/>
        </w:rPr>
      </w:pPr>
      <w:r>
        <w:rPr>
          <w:rFonts w:ascii="仿宋" w:eastAsia="仿宋" w:hAnsi="仿宋" w:hint="eastAsia"/>
          <w:sz w:val="32"/>
          <w:szCs w:val="32"/>
        </w:rPr>
        <w:t>1.</w:t>
      </w:r>
      <w:r w:rsidR="005B1A69">
        <w:rPr>
          <w:rFonts w:ascii="仿宋" w:eastAsia="仿宋" w:hAnsi="仿宋" w:hint="eastAsia"/>
          <w:sz w:val="32"/>
          <w:szCs w:val="32"/>
        </w:rPr>
        <w:t>中国工农红军长征史研究</w:t>
      </w:r>
    </w:p>
    <w:p w:rsidR="00002FDC" w:rsidRDefault="002F2DB0">
      <w:pPr>
        <w:rPr>
          <w:rFonts w:ascii="仿宋" w:eastAsia="仿宋" w:hAnsi="仿宋"/>
          <w:sz w:val="32"/>
          <w:szCs w:val="32"/>
        </w:rPr>
      </w:pPr>
      <w:r>
        <w:rPr>
          <w:rFonts w:ascii="仿宋" w:eastAsia="仿宋" w:hAnsi="仿宋" w:hint="eastAsia"/>
          <w:sz w:val="32"/>
          <w:szCs w:val="32"/>
        </w:rPr>
        <w:t>2.</w:t>
      </w:r>
      <w:r w:rsidR="005B1A69">
        <w:rPr>
          <w:rFonts w:ascii="仿宋" w:eastAsia="仿宋" w:hAnsi="仿宋" w:hint="eastAsia"/>
          <w:sz w:val="32"/>
          <w:szCs w:val="32"/>
        </w:rPr>
        <w:t>新四军史料整理与研究</w:t>
      </w:r>
    </w:p>
    <w:p w:rsidR="00002FDC" w:rsidRDefault="002F2DB0">
      <w:pPr>
        <w:rPr>
          <w:rFonts w:ascii="仿宋" w:eastAsia="仿宋" w:hAnsi="仿宋"/>
          <w:sz w:val="32"/>
          <w:szCs w:val="32"/>
        </w:rPr>
      </w:pPr>
      <w:r>
        <w:rPr>
          <w:rFonts w:ascii="仿宋" w:eastAsia="仿宋" w:hAnsi="仿宋" w:hint="eastAsia"/>
          <w:sz w:val="32"/>
          <w:szCs w:val="32"/>
        </w:rPr>
        <w:t>3.</w:t>
      </w:r>
      <w:r w:rsidR="005B1A69">
        <w:rPr>
          <w:rFonts w:ascii="仿宋" w:eastAsia="仿宋" w:hAnsi="仿宋" w:hint="eastAsia"/>
          <w:sz w:val="32"/>
          <w:szCs w:val="32"/>
        </w:rPr>
        <w:t>盐业与苏北区域社会变迁研究</w:t>
      </w:r>
    </w:p>
    <w:p w:rsidR="0034036D" w:rsidRDefault="002F2DB0" w:rsidP="0034036D">
      <w:pPr>
        <w:rPr>
          <w:rFonts w:ascii="仿宋" w:eastAsia="仿宋" w:hAnsi="仿宋"/>
          <w:sz w:val="32"/>
          <w:szCs w:val="32"/>
        </w:rPr>
      </w:pPr>
      <w:r>
        <w:rPr>
          <w:rFonts w:ascii="仿宋" w:eastAsia="仿宋" w:hAnsi="仿宋" w:hint="eastAsia"/>
          <w:sz w:val="32"/>
          <w:szCs w:val="32"/>
        </w:rPr>
        <w:t>4.</w:t>
      </w:r>
      <w:r w:rsidR="0034036D">
        <w:rPr>
          <w:rFonts w:ascii="仿宋" w:eastAsia="仿宋" w:hAnsi="仿宋" w:hint="eastAsia"/>
          <w:sz w:val="32"/>
          <w:szCs w:val="32"/>
        </w:rPr>
        <w:t>南京国民政府的乡村治理变革研究</w:t>
      </w:r>
    </w:p>
    <w:p w:rsidR="00002FDC" w:rsidRDefault="002F2DB0">
      <w:pPr>
        <w:rPr>
          <w:rFonts w:ascii="仿宋" w:eastAsia="仿宋" w:hAnsi="仿宋"/>
          <w:sz w:val="32"/>
          <w:szCs w:val="32"/>
        </w:rPr>
      </w:pPr>
      <w:r>
        <w:rPr>
          <w:rFonts w:ascii="仿宋" w:eastAsia="仿宋" w:hAnsi="仿宋" w:hint="eastAsia"/>
          <w:sz w:val="32"/>
          <w:szCs w:val="32"/>
        </w:rPr>
        <w:t>5.</w:t>
      </w:r>
      <w:r w:rsidR="005B1A69">
        <w:rPr>
          <w:rFonts w:ascii="仿宋" w:eastAsia="仿宋" w:hAnsi="仿宋" w:hint="eastAsia"/>
          <w:sz w:val="32"/>
          <w:szCs w:val="32"/>
        </w:rPr>
        <w:t>江苏“工匠精神”的历史传承研究</w:t>
      </w:r>
    </w:p>
    <w:p w:rsidR="00002FDC" w:rsidRDefault="002F2DB0">
      <w:pPr>
        <w:rPr>
          <w:rFonts w:ascii="仿宋" w:eastAsia="仿宋" w:hAnsi="仿宋"/>
          <w:sz w:val="32"/>
          <w:szCs w:val="32"/>
        </w:rPr>
      </w:pPr>
      <w:r>
        <w:rPr>
          <w:rFonts w:ascii="仿宋" w:eastAsia="仿宋" w:hAnsi="仿宋" w:hint="eastAsia"/>
          <w:sz w:val="32"/>
          <w:szCs w:val="32"/>
        </w:rPr>
        <w:t>6.</w:t>
      </w:r>
      <w:r w:rsidR="005B1A69">
        <w:rPr>
          <w:rFonts w:ascii="仿宋" w:eastAsia="仿宋" w:hAnsi="仿宋" w:hint="eastAsia"/>
          <w:sz w:val="32"/>
          <w:szCs w:val="32"/>
        </w:rPr>
        <w:t>民国时期南海档案史料的整理与研究</w:t>
      </w:r>
    </w:p>
    <w:p w:rsidR="00002FDC" w:rsidRDefault="002F2DB0">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南京大屠杀微观史研究</w:t>
      </w:r>
    </w:p>
    <w:p w:rsidR="0040730D" w:rsidRDefault="002F2DB0">
      <w:pPr>
        <w:rPr>
          <w:rFonts w:ascii="仿宋" w:eastAsia="仿宋" w:hAnsi="仿宋"/>
          <w:sz w:val="32"/>
          <w:szCs w:val="32"/>
        </w:rPr>
      </w:pPr>
      <w:r>
        <w:rPr>
          <w:rFonts w:ascii="仿宋" w:eastAsia="仿宋" w:hAnsi="仿宋" w:hint="eastAsia"/>
          <w:sz w:val="32"/>
          <w:szCs w:val="32"/>
        </w:rPr>
        <w:t>8.</w:t>
      </w:r>
      <w:r w:rsidR="0040730D">
        <w:rPr>
          <w:rFonts w:ascii="仿宋" w:eastAsia="仿宋" w:hAnsi="仿宋" w:hint="eastAsia"/>
          <w:sz w:val="32"/>
          <w:szCs w:val="32"/>
        </w:rPr>
        <w:t>江苏古代教育史研究</w:t>
      </w:r>
    </w:p>
    <w:p w:rsidR="0034036D" w:rsidRDefault="002F2DB0">
      <w:pPr>
        <w:rPr>
          <w:rFonts w:ascii="仿宋" w:eastAsia="仿宋" w:hAnsi="仿宋"/>
          <w:sz w:val="32"/>
          <w:szCs w:val="32"/>
        </w:rPr>
      </w:pPr>
      <w:r>
        <w:rPr>
          <w:rFonts w:ascii="仿宋" w:eastAsia="仿宋" w:hAnsi="仿宋" w:hint="eastAsia"/>
          <w:sz w:val="32"/>
          <w:szCs w:val="32"/>
        </w:rPr>
        <w:lastRenderedPageBreak/>
        <w:t>9.</w:t>
      </w:r>
      <w:r w:rsidR="0034036D" w:rsidRPr="0034036D">
        <w:rPr>
          <w:rFonts w:ascii="仿宋" w:eastAsia="仿宋" w:hAnsi="仿宋" w:hint="eastAsia"/>
          <w:sz w:val="32"/>
          <w:szCs w:val="32"/>
        </w:rPr>
        <w:t>江苏考古学专题研究</w:t>
      </w:r>
    </w:p>
    <w:p w:rsidR="008E73D3" w:rsidRDefault="002F2DB0">
      <w:pPr>
        <w:rPr>
          <w:rFonts w:ascii="仿宋" w:eastAsia="仿宋" w:hAnsi="仿宋"/>
          <w:sz w:val="32"/>
          <w:szCs w:val="32"/>
        </w:rPr>
      </w:pPr>
      <w:r>
        <w:rPr>
          <w:rFonts w:ascii="仿宋" w:eastAsia="仿宋" w:hAnsi="仿宋" w:hint="eastAsia"/>
          <w:sz w:val="32"/>
          <w:szCs w:val="32"/>
        </w:rPr>
        <w:t>10.</w:t>
      </w:r>
      <w:r w:rsidR="004E42A5">
        <w:rPr>
          <w:rFonts w:ascii="仿宋" w:eastAsia="仿宋" w:hAnsi="仿宋" w:hint="eastAsia"/>
          <w:sz w:val="32"/>
          <w:szCs w:val="32"/>
        </w:rPr>
        <w:t>西方史学</w:t>
      </w:r>
      <w:r w:rsidR="0034036D" w:rsidRPr="0034036D">
        <w:rPr>
          <w:rFonts w:ascii="仿宋" w:eastAsia="仿宋" w:hAnsi="仿宋" w:hint="eastAsia"/>
          <w:sz w:val="32"/>
          <w:szCs w:val="32"/>
        </w:rPr>
        <w:t>重大理论问题研究</w:t>
      </w:r>
    </w:p>
    <w:p w:rsidR="0034036D" w:rsidRPr="0034036D" w:rsidRDefault="0034036D">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十、中国文学</w:t>
      </w:r>
    </w:p>
    <w:p w:rsidR="00002FDC" w:rsidRDefault="002F2DB0">
      <w:pPr>
        <w:rPr>
          <w:rFonts w:ascii="仿宋" w:eastAsia="仿宋" w:hAnsi="仿宋"/>
          <w:sz w:val="32"/>
          <w:szCs w:val="32"/>
        </w:rPr>
      </w:pPr>
      <w:r>
        <w:rPr>
          <w:rFonts w:ascii="仿宋" w:eastAsia="仿宋" w:hAnsi="仿宋" w:hint="eastAsia"/>
          <w:sz w:val="32"/>
          <w:szCs w:val="32"/>
        </w:rPr>
        <w:t>1.</w:t>
      </w:r>
      <w:r w:rsidR="005B1A69">
        <w:rPr>
          <w:rFonts w:ascii="仿宋" w:eastAsia="仿宋" w:hAnsi="仿宋" w:hint="eastAsia"/>
          <w:sz w:val="32"/>
          <w:szCs w:val="32"/>
        </w:rPr>
        <w:t>江苏新世纪县乡基层文学研究</w:t>
      </w:r>
    </w:p>
    <w:p w:rsidR="00002FDC" w:rsidRDefault="002F2DB0">
      <w:pPr>
        <w:rPr>
          <w:rFonts w:ascii="仿宋" w:eastAsia="仿宋" w:hAnsi="仿宋"/>
          <w:sz w:val="32"/>
          <w:szCs w:val="32"/>
        </w:rPr>
      </w:pPr>
      <w:r>
        <w:rPr>
          <w:rFonts w:ascii="仿宋" w:eastAsia="仿宋" w:hAnsi="仿宋" w:hint="eastAsia"/>
          <w:sz w:val="32"/>
          <w:szCs w:val="32"/>
        </w:rPr>
        <w:t>2.</w:t>
      </w:r>
      <w:r w:rsidR="005B1A69">
        <w:rPr>
          <w:rFonts w:ascii="仿宋" w:eastAsia="仿宋" w:hAnsi="仿宋" w:hint="eastAsia"/>
          <w:sz w:val="32"/>
          <w:szCs w:val="32"/>
        </w:rPr>
        <w:t>江苏新世纪文学期刊研究</w:t>
      </w:r>
    </w:p>
    <w:p w:rsidR="00002FDC" w:rsidRDefault="002F2DB0">
      <w:pPr>
        <w:rPr>
          <w:rFonts w:ascii="仿宋" w:eastAsia="仿宋" w:hAnsi="仿宋"/>
          <w:sz w:val="32"/>
          <w:szCs w:val="32"/>
        </w:rPr>
      </w:pPr>
      <w:r>
        <w:rPr>
          <w:rFonts w:ascii="仿宋" w:eastAsia="仿宋" w:hAnsi="仿宋" w:hint="eastAsia"/>
          <w:sz w:val="32"/>
          <w:szCs w:val="32"/>
        </w:rPr>
        <w:t>3.</w:t>
      </w:r>
      <w:r w:rsidR="005B1A69">
        <w:rPr>
          <w:rFonts w:ascii="仿宋" w:eastAsia="仿宋" w:hAnsi="仿宋" w:hint="eastAsia"/>
          <w:sz w:val="32"/>
          <w:szCs w:val="32"/>
        </w:rPr>
        <w:t>江苏当代文学批评研究</w:t>
      </w:r>
    </w:p>
    <w:p w:rsidR="00002FDC" w:rsidRDefault="002F2DB0">
      <w:pPr>
        <w:rPr>
          <w:rFonts w:ascii="仿宋" w:eastAsia="仿宋" w:hAnsi="仿宋"/>
          <w:sz w:val="32"/>
          <w:szCs w:val="32"/>
        </w:rPr>
      </w:pPr>
      <w:r>
        <w:rPr>
          <w:rFonts w:ascii="仿宋" w:eastAsia="仿宋" w:hAnsi="仿宋" w:hint="eastAsia"/>
          <w:sz w:val="32"/>
          <w:szCs w:val="32"/>
        </w:rPr>
        <w:t>4.</w:t>
      </w:r>
      <w:r w:rsidR="005B1A69">
        <w:rPr>
          <w:rFonts w:ascii="仿宋" w:eastAsia="仿宋" w:hAnsi="仿宋" w:hint="eastAsia"/>
          <w:sz w:val="32"/>
          <w:szCs w:val="32"/>
        </w:rPr>
        <w:t>江苏作家作品西语国家的传播策略研究</w:t>
      </w:r>
    </w:p>
    <w:p w:rsidR="00002FDC" w:rsidRDefault="002F2DB0">
      <w:pPr>
        <w:rPr>
          <w:rFonts w:ascii="仿宋" w:eastAsia="仿宋" w:hAnsi="仿宋"/>
          <w:sz w:val="32"/>
          <w:szCs w:val="32"/>
        </w:rPr>
      </w:pPr>
      <w:r>
        <w:rPr>
          <w:rFonts w:ascii="仿宋" w:eastAsia="仿宋" w:hAnsi="仿宋" w:hint="eastAsia"/>
          <w:sz w:val="32"/>
          <w:szCs w:val="32"/>
        </w:rPr>
        <w:t>5.</w:t>
      </w:r>
      <w:r w:rsidR="005B1A69">
        <w:rPr>
          <w:rFonts w:ascii="仿宋" w:eastAsia="仿宋" w:hAnsi="仿宋" w:hint="eastAsia"/>
          <w:sz w:val="32"/>
          <w:szCs w:val="32"/>
        </w:rPr>
        <w:t>中国文学动物叙事类型研究</w:t>
      </w:r>
    </w:p>
    <w:p w:rsidR="00002FDC" w:rsidRDefault="002F2DB0">
      <w:pPr>
        <w:rPr>
          <w:rFonts w:ascii="仿宋" w:eastAsia="仿宋" w:hAnsi="仿宋"/>
          <w:sz w:val="32"/>
          <w:szCs w:val="32"/>
        </w:rPr>
      </w:pPr>
      <w:r>
        <w:rPr>
          <w:rFonts w:ascii="仿宋" w:eastAsia="仿宋" w:hAnsi="仿宋" w:hint="eastAsia"/>
          <w:sz w:val="32"/>
          <w:szCs w:val="32"/>
        </w:rPr>
        <w:t>6.</w:t>
      </w:r>
      <w:r w:rsidR="005B1A69">
        <w:rPr>
          <w:rFonts w:ascii="仿宋" w:eastAsia="仿宋" w:hAnsi="仿宋" w:hint="eastAsia"/>
          <w:sz w:val="32"/>
          <w:szCs w:val="32"/>
        </w:rPr>
        <w:t>民国学术与楚辞研究</w:t>
      </w:r>
    </w:p>
    <w:p w:rsidR="00002FDC" w:rsidRDefault="002F2DB0">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江苏文学与江南文化研究</w:t>
      </w:r>
    </w:p>
    <w:p w:rsidR="00D01809" w:rsidRDefault="002F2DB0">
      <w:pPr>
        <w:rPr>
          <w:rFonts w:ascii="仿宋" w:eastAsia="仿宋" w:hAnsi="仿宋"/>
          <w:sz w:val="32"/>
          <w:szCs w:val="32"/>
        </w:rPr>
      </w:pPr>
      <w:r>
        <w:rPr>
          <w:rFonts w:ascii="仿宋" w:eastAsia="仿宋" w:hAnsi="仿宋" w:hint="eastAsia"/>
          <w:sz w:val="32"/>
          <w:szCs w:val="32"/>
        </w:rPr>
        <w:t>8.</w:t>
      </w:r>
      <w:r w:rsidR="00D01809" w:rsidRPr="00D01809">
        <w:rPr>
          <w:rFonts w:ascii="仿宋" w:eastAsia="仿宋" w:hAnsi="仿宋" w:hint="eastAsia"/>
          <w:sz w:val="32"/>
          <w:szCs w:val="32"/>
        </w:rPr>
        <w:t>江苏古代重要作家别集整理与研究</w:t>
      </w:r>
    </w:p>
    <w:p w:rsidR="00002FDC" w:rsidRDefault="00002FDC">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十一、外国文学</w:t>
      </w:r>
    </w:p>
    <w:p w:rsidR="00561AEE" w:rsidRPr="00077109" w:rsidRDefault="002F2DB0" w:rsidP="00561AEE">
      <w:pPr>
        <w:rPr>
          <w:rFonts w:ascii="仿宋" w:eastAsia="仿宋" w:hAnsi="仿宋"/>
          <w:sz w:val="32"/>
          <w:szCs w:val="32"/>
        </w:rPr>
      </w:pPr>
      <w:r>
        <w:rPr>
          <w:rFonts w:ascii="仿宋" w:eastAsia="仿宋" w:hAnsi="仿宋" w:hint="eastAsia"/>
          <w:sz w:val="32"/>
          <w:szCs w:val="32"/>
        </w:rPr>
        <w:t>1.</w:t>
      </w:r>
      <w:r w:rsidR="00561AEE" w:rsidRPr="00077109">
        <w:rPr>
          <w:rFonts w:ascii="仿宋" w:eastAsia="仿宋" w:hAnsi="仿宋" w:hint="eastAsia"/>
          <w:sz w:val="32"/>
          <w:szCs w:val="32"/>
        </w:rPr>
        <w:t>外国重要文学思潮及重要批评家研究</w:t>
      </w:r>
    </w:p>
    <w:p w:rsidR="00561AEE" w:rsidRPr="00077109" w:rsidRDefault="002F2DB0" w:rsidP="00561AEE">
      <w:pPr>
        <w:rPr>
          <w:rFonts w:ascii="仿宋" w:eastAsia="仿宋" w:hAnsi="仿宋"/>
          <w:sz w:val="32"/>
          <w:szCs w:val="32"/>
        </w:rPr>
      </w:pPr>
      <w:r>
        <w:rPr>
          <w:rFonts w:ascii="仿宋" w:eastAsia="仿宋" w:hAnsi="仿宋" w:hint="eastAsia"/>
          <w:sz w:val="32"/>
          <w:szCs w:val="32"/>
        </w:rPr>
        <w:t>2.</w:t>
      </w:r>
      <w:r w:rsidR="00561AEE" w:rsidRPr="00077109">
        <w:rPr>
          <w:rFonts w:ascii="仿宋" w:eastAsia="仿宋" w:hAnsi="仿宋" w:hint="eastAsia"/>
          <w:sz w:val="32"/>
          <w:szCs w:val="32"/>
        </w:rPr>
        <w:t>外国经典作家叙事研究</w:t>
      </w:r>
    </w:p>
    <w:p w:rsidR="00561AEE" w:rsidRPr="00077109" w:rsidRDefault="002F2DB0" w:rsidP="00561AEE">
      <w:pPr>
        <w:rPr>
          <w:rFonts w:ascii="仿宋" w:eastAsia="仿宋" w:hAnsi="仿宋"/>
          <w:sz w:val="32"/>
          <w:szCs w:val="32"/>
        </w:rPr>
      </w:pPr>
      <w:r>
        <w:rPr>
          <w:rFonts w:ascii="仿宋" w:eastAsia="仿宋" w:hAnsi="仿宋" w:hint="eastAsia"/>
          <w:sz w:val="32"/>
          <w:szCs w:val="32"/>
        </w:rPr>
        <w:t>3.</w:t>
      </w:r>
      <w:r w:rsidR="00561AEE" w:rsidRPr="00077109">
        <w:rPr>
          <w:rFonts w:ascii="仿宋" w:eastAsia="仿宋" w:hAnsi="仿宋" w:hint="eastAsia"/>
          <w:sz w:val="32"/>
          <w:szCs w:val="32"/>
        </w:rPr>
        <w:t>当代外国文学主题研究</w:t>
      </w:r>
    </w:p>
    <w:p w:rsidR="00561AEE" w:rsidRPr="00077109" w:rsidRDefault="002F2DB0" w:rsidP="00561AEE">
      <w:pPr>
        <w:rPr>
          <w:rFonts w:ascii="仿宋" w:eastAsia="仿宋" w:hAnsi="仿宋"/>
          <w:sz w:val="32"/>
          <w:szCs w:val="32"/>
        </w:rPr>
      </w:pPr>
      <w:r>
        <w:rPr>
          <w:rFonts w:ascii="仿宋" w:eastAsia="仿宋" w:hAnsi="仿宋" w:hint="eastAsia"/>
          <w:sz w:val="32"/>
          <w:szCs w:val="32"/>
        </w:rPr>
        <w:t>4.</w:t>
      </w:r>
      <w:r w:rsidR="00561AEE" w:rsidRPr="00077109">
        <w:rPr>
          <w:rFonts w:ascii="仿宋" w:eastAsia="仿宋" w:hAnsi="仿宋" w:hint="eastAsia"/>
          <w:sz w:val="32"/>
          <w:szCs w:val="32"/>
        </w:rPr>
        <w:t>外国文学前沿问题研究</w:t>
      </w:r>
    </w:p>
    <w:p w:rsidR="00561AEE" w:rsidRPr="00077109" w:rsidRDefault="002F2DB0" w:rsidP="00561AEE">
      <w:pPr>
        <w:rPr>
          <w:rFonts w:ascii="仿宋" w:eastAsia="仿宋" w:hAnsi="仿宋"/>
          <w:sz w:val="32"/>
          <w:szCs w:val="32"/>
        </w:rPr>
      </w:pPr>
      <w:r>
        <w:rPr>
          <w:rFonts w:ascii="仿宋" w:eastAsia="仿宋" w:hAnsi="仿宋" w:hint="eastAsia"/>
          <w:sz w:val="32"/>
          <w:szCs w:val="32"/>
        </w:rPr>
        <w:t>5.</w:t>
      </w:r>
      <w:r w:rsidR="00561AEE" w:rsidRPr="00077109">
        <w:rPr>
          <w:rFonts w:ascii="仿宋" w:eastAsia="仿宋" w:hAnsi="仿宋" w:hint="eastAsia"/>
          <w:sz w:val="32"/>
          <w:szCs w:val="32"/>
        </w:rPr>
        <w:t>外国科幻文学研究</w:t>
      </w:r>
    </w:p>
    <w:p w:rsidR="00561AEE" w:rsidRPr="00077109" w:rsidRDefault="002F2DB0" w:rsidP="00561AEE">
      <w:pPr>
        <w:rPr>
          <w:rFonts w:ascii="仿宋" w:eastAsia="仿宋" w:hAnsi="仿宋"/>
          <w:sz w:val="32"/>
          <w:szCs w:val="32"/>
        </w:rPr>
      </w:pPr>
      <w:r>
        <w:rPr>
          <w:rFonts w:ascii="仿宋" w:eastAsia="仿宋" w:hAnsi="仿宋" w:hint="eastAsia"/>
          <w:sz w:val="32"/>
          <w:szCs w:val="32"/>
        </w:rPr>
        <w:t>6.</w:t>
      </w:r>
      <w:r w:rsidR="00561AEE" w:rsidRPr="00077109">
        <w:rPr>
          <w:rFonts w:ascii="仿宋" w:eastAsia="仿宋" w:hAnsi="仿宋" w:hint="eastAsia"/>
          <w:sz w:val="32"/>
          <w:szCs w:val="32"/>
        </w:rPr>
        <w:t>外国文学与中华文明传播研究</w:t>
      </w:r>
    </w:p>
    <w:p w:rsidR="00002FDC" w:rsidRDefault="00002FDC">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十二、语言学</w:t>
      </w:r>
    </w:p>
    <w:p w:rsidR="00002FDC" w:rsidRDefault="002F2DB0">
      <w:pPr>
        <w:rPr>
          <w:rFonts w:ascii="仿宋" w:eastAsia="仿宋" w:hAnsi="仿宋"/>
          <w:sz w:val="32"/>
          <w:szCs w:val="32"/>
        </w:rPr>
      </w:pPr>
      <w:r>
        <w:rPr>
          <w:rFonts w:ascii="仿宋" w:eastAsia="仿宋" w:hAnsi="仿宋" w:hint="eastAsia"/>
          <w:sz w:val="32"/>
          <w:szCs w:val="32"/>
        </w:rPr>
        <w:lastRenderedPageBreak/>
        <w:t>1.</w:t>
      </w:r>
      <w:r w:rsidR="005B1A69">
        <w:rPr>
          <w:rFonts w:ascii="仿宋" w:eastAsia="仿宋" w:hAnsi="仿宋" w:hint="eastAsia"/>
          <w:sz w:val="32"/>
          <w:szCs w:val="32"/>
        </w:rPr>
        <w:t>江苏省地域方言的传承与保护研究</w:t>
      </w:r>
    </w:p>
    <w:p w:rsidR="00002FDC" w:rsidRDefault="002F2DB0">
      <w:pPr>
        <w:rPr>
          <w:rFonts w:ascii="仿宋" w:eastAsia="仿宋" w:hAnsi="仿宋"/>
          <w:sz w:val="32"/>
          <w:szCs w:val="32"/>
        </w:rPr>
      </w:pPr>
      <w:r>
        <w:rPr>
          <w:rFonts w:ascii="仿宋" w:eastAsia="仿宋" w:hAnsi="仿宋" w:hint="eastAsia"/>
          <w:sz w:val="32"/>
          <w:szCs w:val="32"/>
        </w:rPr>
        <w:t>2.</w:t>
      </w:r>
      <w:r w:rsidR="005B1A69">
        <w:rPr>
          <w:rFonts w:ascii="仿宋" w:eastAsia="仿宋" w:hAnsi="仿宋" w:hint="eastAsia"/>
          <w:sz w:val="32"/>
          <w:szCs w:val="32"/>
        </w:rPr>
        <w:t>语言文字的文化传承功能研究</w:t>
      </w:r>
    </w:p>
    <w:p w:rsidR="00002FDC" w:rsidRDefault="002F2DB0">
      <w:pPr>
        <w:rPr>
          <w:rFonts w:ascii="仿宋" w:eastAsia="仿宋" w:hAnsi="仿宋"/>
          <w:sz w:val="32"/>
          <w:szCs w:val="32"/>
        </w:rPr>
      </w:pPr>
      <w:r>
        <w:rPr>
          <w:rFonts w:ascii="仿宋" w:eastAsia="仿宋" w:hAnsi="仿宋" w:hint="eastAsia"/>
          <w:sz w:val="32"/>
          <w:szCs w:val="32"/>
        </w:rPr>
        <w:t>3.</w:t>
      </w:r>
      <w:r w:rsidR="005B1A69">
        <w:rPr>
          <w:rFonts w:ascii="仿宋" w:eastAsia="仿宋" w:hAnsi="仿宋" w:hint="eastAsia"/>
          <w:sz w:val="32"/>
          <w:szCs w:val="32"/>
        </w:rPr>
        <w:t>大众媒体的批判性话语分析与研究</w:t>
      </w:r>
    </w:p>
    <w:p w:rsidR="00002FDC" w:rsidRDefault="002F2DB0">
      <w:pPr>
        <w:rPr>
          <w:rFonts w:ascii="仿宋" w:eastAsia="仿宋" w:hAnsi="仿宋"/>
          <w:sz w:val="32"/>
          <w:szCs w:val="32"/>
        </w:rPr>
      </w:pPr>
      <w:r>
        <w:rPr>
          <w:rFonts w:ascii="仿宋" w:eastAsia="仿宋" w:hAnsi="仿宋" w:hint="eastAsia"/>
          <w:sz w:val="32"/>
          <w:szCs w:val="32"/>
        </w:rPr>
        <w:t>4.</w:t>
      </w:r>
      <w:r w:rsidR="005B1A69">
        <w:rPr>
          <w:rFonts w:ascii="仿宋" w:eastAsia="仿宋" w:hAnsi="仿宋" w:hint="eastAsia"/>
          <w:sz w:val="32"/>
          <w:szCs w:val="32"/>
        </w:rPr>
        <w:t>网络语言文字研究</w:t>
      </w:r>
    </w:p>
    <w:p w:rsidR="00002FDC" w:rsidRDefault="002F2DB0">
      <w:pPr>
        <w:rPr>
          <w:rFonts w:ascii="仿宋" w:eastAsia="仿宋" w:hAnsi="仿宋"/>
          <w:sz w:val="32"/>
          <w:szCs w:val="32"/>
        </w:rPr>
      </w:pPr>
      <w:r>
        <w:rPr>
          <w:rFonts w:ascii="仿宋" w:eastAsia="仿宋" w:hAnsi="仿宋" w:hint="eastAsia"/>
          <w:sz w:val="32"/>
          <w:szCs w:val="32"/>
        </w:rPr>
        <w:t>5.</w:t>
      </w:r>
      <w:r w:rsidR="005B1A69">
        <w:rPr>
          <w:rFonts w:ascii="仿宋" w:eastAsia="仿宋" w:hAnsi="仿宋" w:hint="eastAsia"/>
          <w:sz w:val="32"/>
          <w:szCs w:val="32"/>
        </w:rPr>
        <w:t>儿童语言发展的心理学与神经语言学研究</w:t>
      </w:r>
    </w:p>
    <w:p w:rsidR="00002FDC" w:rsidRDefault="002F2DB0">
      <w:pPr>
        <w:rPr>
          <w:rFonts w:ascii="仿宋" w:eastAsia="仿宋" w:hAnsi="仿宋"/>
          <w:sz w:val="32"/>
          <w:szCs w:val="32"/>
        </w:rPr>
      </w:pPr>
      <w:r>
        <w:rPr>
          <w:rFonts w:ascii="仿宋" w:eastAsia="仿宋" w:hAnsi="仿宋" w:hint="eastAsia"/>
          <w:sz w:val="32"/>
          <w:szCs w:val="32"/>
        </w:rPr>
        <w:t>6.</w:t>
      </w:r>
      <w:r w:rsidR="005B1A69">
        <w:rPr>
          <w:rFonts w:ascii="仿宋" w:eastAsia="仿宋" w:hAnsi="仿宋" w:hint="eastAsia"/>
          <w:sz w:val="32"/>
          <w:szCs w:val="32"/>
        </w:rPr>
        <w:t>江苏省开展语言类“慕课（MOOC）”的实验研究</w:t>
      </w:r>
    </w:p>
    <w:p w:rsidR="00002FDC" w:rsidRDefault="002F2DB0">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江苏普通高校外语教学应用性转型研究</w:t>
      </w:r>
    </w:p>
    <w:p w:rsidR="00A407D9" w:rsidRPr="00077109" w:rsidRDefault="002F2DB0" w:rsidP="00A407D9">
      <w:pPr>
        <w:rPr>
          <w:rFonts w:ascii="仿宋" w:eastAsia="仿宋" w:hAnsi="仿宋"/>
          <w:sz w:val="32"/>
          <w:szCs w:val="32"/>
        </w:rPr>
      </w:pPr>
      <w:r>
        <w:rPr>
          <w:rFonts w:ascii="仿宋" w:eastAsia="仿宋" w:hAnsi="仿宋" w:hint="eastAsia"/>
          <w:sz w:val="32"/>
          <w:szCs w:val="32"/>
        </w:rPr>
        <w:t>8.</w:t>
      </w:r>
      <w:r w:rsidR="00A407D9" w:rsidRPr="00077109">
        <w:rPr>
          <w:rFonts w:ascii="仿宋" w:eastAsia="仿宋" w:hAnsi="仿宋" w:hint="eastAsia"/>
          <w:sz w:val="32"/>
          <w:szCs w:val="32"/>
        </w:rPr>
        <w:t>文学翻译中的语言问题研究</w:t>
      </w:r>
    </w:p>
    <w:p w:rsidR="00002FDC" w:rsidRDefault="002F2DB0">
      <w:pPr>
        <w:rPr>
          <w:rFonts w:ascii="仿宋" w:eastAsia="仿宋" w:hAnsi="仿宋"/>
          <w:sz w:val="32"/>
          <w:szCs w:val="32"/>
        </w:rPr>
      </w:pPr>
      <w:r>
        <w:rPr>
          <w:rFonts w:ascii="仿宋" w:eastAsia="仿宋" w:hAnsi="仿宋" w:hint="eastAsia"/>
          <w:sz w:val="32"/>
          <w:szCs w:val="32"/>
        </w:rPr>
        <w:t>9.</w:t>
      </w:r>
      <w:r w:rsidR="0018091F">
        <w:rPr>
          <w:rFonts w:ascii="仿宋" w:eastAsia="仿宋" w:hAnsi="仿宋" w:hint="eastAsia"/>
          <w:sz w:val="32"/>
          <w:szCs w:val="32"/>
        </w:rPr>
        <w:t>江苏</w:t>
      </w:r>
      <w:r w:rsidR="005B1A69">
        <w:rPr>
          <w:rFonts w:ascii="仿宋" w:eastAsia="仿宋" w:hAnsi="仿宋" w:hint="eastAsia"/>
          <w:sz w:val="32"/>
          <w:szCs w:val="32"/>
        </w:rPr>
        <w:t>现当代文学外译研究</w:t>
      </w:r>
    </w:p>
    <w:p w:rsidR="00002FDC" w:rsidRDefault="002F2DB0">
      <w:pPr>
        <w:rPr>
          <w:rFonts w:ascii="仿宋" w:eastAsia="仿宋" w:hAnsi="仿宋"/>
          <w:sz w:val="32"/>
          <w:szCs w:val="32"/>
        </w:rPr>
      </w:pPr>
      <w:r>
        <w:rPr>
          <w:rFonts w:ascii="仿宋" w:eastAsia="仿宋" w:hAnsi="仿宋" w:hint="eastAsia"/>
          <w:sz w:val="32"/>
          <w:szCs w:val="32"/>
        </w:rPr>
        <w:t>10.</w:t>
      </w:r>
      <w:r w:rsidR="005B1A69">
        <w:rPr>
          <w:rFonts w:ascii="仿宋" w:eastAsia="仿宋" w:hAnsi="仿宋" w:hint="eastAsia"/>
          <w:sz w:val="32"/>
          <w:szCs w:val="32"/>
        </w:rPr>
        <w:t>中医药典籍的海外翻译传播特性研究</w:t>
      </w:r>
    </w:p>
    <w:p w:rsidR="00002FDC" w:rsidRPr="00077109" w:rsidRDefault="002F2DB0">
      <w:pPr>
        <w:rPr>
          <w:rFonts w:ascii="仿宋" w:eastAsia="仿宋" w:hAnsi="仿宋"/>
          <w:sz w:val="32"/>
          <w:szCs w:val="32"/>
        </w:rPr>
      </w:pPr>
      <w:r>
        <w:rPr>
          <w:rFonts w:ascii="仿宋" w:eastAsia="仿宋" w:hAnsi="仿宋" w:hint="eastAsia"/>
          <w:sz w:val="32"/>
          <w:szCs w:val="32"/>
        </w:rPr>
        <w:t>11.</w:t>
      </w:r>
      <w:r w:rsidR="005B1A69" w:rsidRPr="00077109">
        <w:rPr>
          <w:rFonts w:ascii="仿宋" w:eastAsia="仿宋" w:hAnsi="仿宋" w:hint="eastAsia"/>
          <w:sz w:val="32"/>
          <w:szCs w:val="32"/>
        </w:rPr>
        <w:t>国际汉语教材与教法</w:t>
      </w:r>
      <w:r w:rsidR="00683AF9" w:rsidRPr="00077109">
        <w:rPr>
          <w:rFonts w:ascii="仿宋" w:eastAsia="仿宋" w:hAnsi="仿宋" w:hint="eastAsia"/>
          <w:sz w:val="32"/>
          <w:szCs w:val="32"/>
        </w:rPr>
        <w:t>研究</w:t>
      </w:r>
    </w:p>
    <w:p w:rsidR="0018091F" w:rsidRPr="00077109" w:rsidRDefault="002F2DB0" w:rsidP="0018091F">
      <w:pPr>
        <w:rPr>
          <w:rFonts w:ascii="仿宋" w:eastAsia="仿宋" w:hAnsi="仿宋"/>
          <w:sz w:val="32"/>
          <w:szCs w:val="32"/>
        </w:rPr>
      </w:pPr>
      <w:r>
        <w:rPr>
          <w:rFonts w:ascii="仿宋" w:eastAsia="仿宋" w:hAnsi="仿宋" w:hint="eastAsia"/>
          <w:sz w:val="32"/>
          <w:szCs w:val="32"/>
        </w:rPr>
        <w:t>12.</w:t>
      </w:r>
      <w:r w:rsidR="0018091F" w:rsidRPr="00077109">
        <w:rPr>
          <w:rFonts w:ascii="仿宋" w:eastAsia="仿宋" w:hAnsi="仿宋" w:hint="eastAsia"/>
          <w:sz w:val="32"/>
          <w:szCs w:val="32"/>
        </w:rPr>
        <w:t>第二语言汉语口语特征研究</w:t>
      </w:r>
    </w:p>
    <w:p w:rsidR="00D01809" w:rsidRPr="00077109" w:rsidRDefault="00D01809" w:rsidP="00D01809">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十三、新闻图情</w:t>
      </w:r>
    </w:p>
    <w:p w:rsidR="00DF710F" w:rsidRDefault="002F2DB0" w:rsidP="00DF710F">
      <w:pPr>
        <w:rPr>
          <w:rFonts w:ascii="仿宋" w:eastAsia="仿宋" w:hAnsi="仿宋"/>
          <w:sz w:val="32"/>
          <w:szCs w:val="32"/>
        </w:rPr>
      </w:pPr>
      <w:r>
        <w:rPr>
          <w:rFonts w:ascii="仿宋" w:eastAsia="仿宋" w:hAnsi="仿宋" w:hint="eastAsia"/>
          <w:sz w:val="32"/>
          <w:szCs w:val="32"/>
        </w:rPr>
        <w:t>1.</w:t>
      </w:r>
      <w:r w:rsidR="00DF710F" w:rsidRPr="00DF710F">
        <w:rPr>
          <w:rFonts w:ascii="仿宋" w:eastAsia="仿宋" w:hAnsi="仿宋" w:hint="eastAsia"/>
          <w:sz w:val="32"/>
          <w:szCs w:val="32"/>
        </w:rPr>
        <w:t>习近平总书记在党的新闻舆论工作座谈会上的重要讲话精神研究</w:t>
      </w:r>
    </w:p>
    <w:p w:rsidR="00172832" w:rsidRPr="00DF710F" w:rsidRDefault="002F2DB0" w:rsidP="00DF710F">
      <w:pPr>
        <w:rPr>
          <w:rFonts w:ascii="仿宋" w:eastAsia="仿宋" w:hAnsi="仿宋"/>
          <w:sz w:val="32"/>
          <w:szCs w:val="32"/>
        </w:rPr>
      </w:pPr>
      <w:r>
        <w:rPr>
          <w:rFonts w:ascii="仿宋" w:eastAsia="仿宋" w:hAnsi="仿宋" w:hint="eastAsia"/>
          <w:sz w:val="32"/>
          <w:szCs w:val="32"/>
        </w:rPr>
        <w:t>2.</w:t>
      </w:r>
      <w:r w:rsidR="00172832" w:rsidRPr="00172832">
        <w:rPr>
          <w:rFonts w:ascii="仿宋" w:eastAsia="仿宋" w:hAnsi="仿宋" w:hint="eastAsia"/>
          <w:sz w:val="32"/>
          <w:szCs w:val="32"/>
        </w:rPr>
        <w:t>习近平总书记在网络安全和信息化工作座谈会上的重要讲话精神研究</w:t>
      </w:r>
    </w:p>
    <w:p w:rsidR="00172832" w:rsidRDefault="002F2DB0" w:rsidP="00172832">
      <w:pPr>
        <w:rPr>
          <w:rFonts w:ascii="仿宋" w:eastAsia="仿宋" w:hAnsi="仿宋"/>
          <w:sz w:val="32"/>
          <w:szCs w:val="32"/>
        </w:rPr>
      </w:pPr>
      <w:r>
        <w:rPr>
          <w:rFonts w:ascii="仿宋" w:eastAsia="仿宋" w:hAnsi="仿宋" w:hint="eastAsia"/>
          <w:sz w:val="32"/>
          <w:szCs w:val="32"/>
        </w:rPr>
        <w:t>3.</w:t>
      </w:r>
      <w:r w:rsidR="00172832">
        <w:rPr>
          <w:rFonts w:ascii="仿宋" w:eastAsia="仿宋" w:hAnsi="仿宋" w:hint="eastAsia"/>
          <w:sz w:val="32"/>
          <w:szCs w:val="32"/>
        </w:rPr>
        <w:t>提高党的新闻舆论传播力、引导力、影响力、公信力研究</w:t>
      </w:r>
    </w:p>
    <w:p w:rsidR="00DF710F" w:rsidRPr="00DF710F" w:rsidRDefault="002F2DB0" w:rsidP="00DF710F">
      <w:pPr>
        <w:rPr>
          <w:rFonts w:ascii="仿宋" w:eastAsia="仿宋" w:hAnsi="仿宋"/>
          <w:sz w:val="32"/>
          <w:szCs w:val="32"/>
        </w:rPr>
      </w:pPr>
      <w:r>
        <w:rPr>
          <w:rFonts w:ascii="仿宋" w:eastAsia="仿宋" w:hAnsi="仿宋" w:hint="eastAsia"/>
          <w:sz w:val="32"/>
          <w:szCs w:val="32"/>
        </w:rPr>
        <w:t>4.</w:t>
      </w:r>
      <w:r w:rsidR="00DF710F" w:rsidRPr="00DF710F">
        <w:rPr>
          <w:rFonts w:ascii="仿宋" w:eastAsia="仿宋" w:hAnsi="仿宋" w:hint="eastAsia"/>
          <w:sz w:val="32"/>
          <w:szCs w:val="32"/>
        </w:rPr>
        <w:t>新形势下党掌握新闻媒体舆论阵地的关键问题研究</w:t>
      </w:r>
    </w:p>
    <w:p w:rsidR="00DF710F" w:rsidRPr="00DF710F" w:rsidRDefault="002F2DB0" w:rsidP="00DF710F">
      <w:pPr>
        <w:rPr>
          <w:rFonts w:ascii="仿宋" w:eastAsia="仿宋" w:hAnsi="仿宋"/>
          <w:sz w:val="32"/>
          <w:szCs w:val="32"/>
        </w:rPr>
      </w:pPr>
      <w:r>
        <w:rPr>
          <w:rFonts w:ascii="仿宋" w:eastAsia="仿宋" w:hAnsi="仿宋" w:hint="eastAsia"/>
          <w:sz w:val="32"/>
          <w:szCs w:val="32"/>
        </w:rPr>
        <w:t>5.</w:t>
      </w:r>
      <w:r w:rsidR="00DF710F" w:rsidRPr="00DF710F">
        <w:rPr>
          <w:rFonts w:ascii="仿宋" w:eastAsia="仿宋" w:hAnsi="仿宋" w:hint="eastAsia"/>
          <w:sz w:val="32"/>
          <w:szCs w:val="32"/>
        </w:rPr>
        <w:t>构建全方位、多层次、多声部的主流舆论矩阵研究</w:t>
      </w:r>
    </w:p>
    <w:p w:rsidR="00DF710F" w:rsidRPr="00DF710F" w:rsidRDefault="002F2DB0" w:rsidP="00DF710F">
      <w:pPr>
        <w:rPr>
          <w:rFonts w:ascii="仿宋" w:eastAsia="仿宋" w:hAnsi="仿宋"/>
          <w:sz w:val="32"/>
          <w:szCs w:val="32"/>
        </w:rPr>
      </w:pPr>
      <w:r>
        <w:rPr>
          <w:rFonts w:ascii="仿宋" w:eastAsia="仿宋" w:hAnsi="仿宋" w:hint="eastAsia"/>
          <w:sz w:val="32"/>
          <w:szCs w:val="32"/>
        </w:rPr>
        <w:t>6.</w:t>
      </w:r>
      <w:r w:rsidR="00DF710F" w:rsidRPr="00DF710F">
        <w:rPr>
          <w:rFonts w:ascii="仿宋" w:eastAsia="仿宋" w:hAnsi="仿宋" w:hint="eastAsia"/>
          <w:sz w:val="32"/>
          <w:szCs w:val="32"/>
        </w:rPr>
        <w:t>探索实施新闻媒体特殊管理</w:t>
      </w:r>
      <w:proofErr w:type="gramStart"/>
      <w:r w:rsidR="00DF710F" w:rsidRPr="00DF710F">
        <w:rPr>
          <w:rFonts w:ascii="仿宋" w:eastAsia="仿宋" w:hAnsi="仿宋" w:hint="eastAsia"/>
          <w:sz w:val="32"/>
          <w:szCs w:val="32"/>
        </w:rPr>
        <w:t>股制度</w:t>
      </w:r>
      <w:proofErr w:type="gramEnd"/>
      <w:r w:rsidR="00DF710F" w:rsidRPr="00DF710F">
        <w:rPr>
          <w:rFonts w:ascii="仿宋" w:eastAsia="仿宋" w:hAnsi="仿宋" w:hint="eastAsia"/>
          <w:sz w:val="32"/>
          <w:szCs w:val="32"/>
        </w:rPr>
        <w:t>研究</w:t>
      </w:r>
    </w:p>
    <w:p w:rsidR="00DF710F" w:rsidRPr="00DF710F" w:rsidRDefault="002F2DB0" w:rsidP="00DF710F">
      <w:pPr>
        <w:rPr>
          <w:rFonts w:ascii="仿宋" w:eastAsia="仿宋" w:hAnsi="仿宋"/>
          <w:sz w:val="32"/>
          <w:szCs w:val="32"/>
        </w:rPr>
      </w:pPr>
      <w:r>
        <w:rPr>
          <w:rFonts w:ascii="仿宋" w:eastAsia="仿宋" w:hAnsi="仿宋" w:hint="eastAsia"/>
          <w:sz w:val="32"/>
          <w:szCs w:val="32"/>
        </w:rPr>
        <w:lastRenderedPageBreak/>
        <w:t>7.</w:t>
      </w:r>
      <w:r w:rsidR="00DF710F" w:rsidRPr="00DF710F">
        <w:rPr>
          <w:rFonts w:ascii="仿宋" w:eastAsia="仿宋" w:hAnsi="仿宋" w:hint="eastAsia"/>
          <w:sz w:val="32"/>
          <w:szCs w:val="32"/>
        </w:rPr>
        <w:t>建立健全新媒体舆情收集反馈机制研究</w:t>
      </w:r>
    </w:p>
    <w:p w:rsidR="00DF710F" w:rsidRDefault="002F2DB0" w:rsidP="00DF710F">
      <w:pPr>
        <w:rPr>
          <w:rFonts w:ascii="仿宋" w:eastAsia="仿宋" w:hAnsi="仿宋"/>
          <w:sz w:val="32"/>
          <w:szCs w:val="32"/>
        </w:rPr>
      </w:pPr>
      <w:r>
        <w:rPr>
          <w:rFonts w:ascii="仿宋" w:eastAsia="仿宋" w:hAnsi="仿宋" w:hint="eastAsia"/>
          <w:sz w:val="32"/>
          <w:szCs w:val="32"/>
        </w:rPr>
        <w:t>8.</w:t>
      </w:r>
      <w:r w:rsidR="00DF710F" w:rsidRPr="00DF710F">
        <w:rPr>
          <w:rFonts w:ascii="仿宋" w:eastAsia="仿宋" w:hAnsi="仿宋" w:hint="eastAsia"/>
          <w:sz w:val="32"/>
          <w:szCs w:val="32"/>
        </w:rPr>
        <w:t>新形势下新闻舆论引导的时、度、效研究</w:t>
      </w:r>
    </w:p>
    <w:p w:rsidR="00002FDC" w:rsidRDefault="002F2DB0">
      <w:pPr>
        <w:rPr>
          <w:rFonts w:ascii="仿宋" w:eastAsia="仿宋" w:hAnsi="仿宋"/>
          <w:sz w:val="32"/>
          <w:szCs w:val="32"/>
        </w:rPr>
      </w:pPr>
      <w:r>
        <w:rPr>
          <w:rFonts w:ascii="仿宋" w:eastAsia="仿宋" w:hAnsi="仿宋" w:hint="eastAsia"/>
          <w:sz w:val="32"/>
          <w:szCs w:val="32"/>
        </w:rPr>
        <w:t>9.</w:t>
      </w:r>
      <w:r w:rsidR="005B1A69">
        <w:rPr>
          <w:rFonts w:ascii="仿宋" w:eastAsia="仿宋" w:hAnsi="仿宋" w:hint="eastAsia"/>
          <w:sz w:val="32"/>
          <w:szCs w:val="32"/>
        </w:rPr>
        <w:t>马克思主义新闻观的历史演进与当代价值研究</w:t>
      </w:r>
    </w:p>
    <w:p w:rsidR="00172832" w:rsidRPr="00DF710F" w:rsidRDefault="002F2DB0" w:rsidP="00172832">
      <w:pPr>
        <w:rPr>
          <w:rFonts w:ascii="仿宋" w:eastAsia="仿宋" w:hAnsi="仿宋"/>
          <w:sz w:val="32"/>
          <w:szCs w:val="32"/>
        </w:rPr>
      </w:pPr>
      <w:r>
        <w:rPr>
          <w:rFonts w:ascii="仿宋" w:eastAsia="仿宋" w:hAnsi="仿宋" w:hint="eastAsia"/>
          <w:sz w:val="32"/>
          <w:szCs w:val="32"/>
        </w:rPr>
        <w:t>10.</w:t>
      </w:r>
      <w:r w:rsidR="00172832" w:rsidRPr="00DF710F">
        <w:rPr>
          <w:rFonts w:ascii="仿宋" w:eastAsia="仿宋" w:hAnsi="仿宋" w:hint="eastAsia"/>
          <w:sz w:val="32"/>
          <w:szCs w:val="32"/>
        </w:rPr>
        <w:t>江苏传统媒体与新媒体融合发展的实践研究</w:t>
      </w:r>
    </w:p>
    <w:p w:rsidR="00172832" w:rsidRPr="00DF710F" w:rsidRDefault="002F2DB0" w:rsidP="00172832">
      <w:pPr>
        <w:rPr>
          <w:rFonts w:ascii="仿宋" w:eastAsia="仿宋" w:hAnsi="仿宋"/>
          <w:sz w:val="32"/>
          <w:szCs w:val="32"/>
        </w:rPr>
      </w:pPr>
      <w:r>
        <w:rPr>
          <w:rFonts w:ascii="仿宋" w:eastAsia="仿宋" w:hAnsi="仿宋" w:hint="eastAsia"/>
          <w:sz w:val="32"/>
          <w:szCs w:val="32"/>
        </w:rPr>
        <w:t>11.</w:t>
      </w:r>
      <w:r w:rsidR="00172832" w:rsidRPr="00DF710F">
        <w:rPr>
          <w:rFonts w:ascii="仿宋" w:eastAsia="仿宋" w:hAnsi="仿宋" w:hint="eastAsia"/>
          <w:sz w:val="32"/>
          <w:szCs w:val="32"/>
        </w:rPr>
        <w:t xml:space="preserve"> “一带一路”背景下提升江苏新闻媒体国际传播能力研究</w:t>
      </w:r>
    </w:p>
    <w:p w:rsidR="00002FDC" w:rsidRDefault="002F2DB0">
      <w:pPr>
        <w:rPr>
          <w:rFonts w:ascii="仿宋" w:eastAsia="仿宋" w:hAnsi="仿宋"/>
          <w:sz w:val="32"/>
          <w:szCs w:val="32"/>
        </w:rPr>
      </w:pPr>
      <w:r>
        <w:rPr>
          <w:rFonts w:ascii="仿宋" w:eastAsia="仿宋" w:hAnsi="仿宋" w:hint="eastAsia"/>
          <w:sz w:val="32"/>
          <w:szCs w:val="32"/>
        </w:rPr>
        <w:t>12.</w:t>
      </w:r>
      <w:r w:rsidR="005B1A69">
        <w:rPr>
          <w:rFonts w:ascii="仿宋" w:eastAsia="仿宋" w:hAnsi="仿宋" w:hint="eastAsia"/>
          <w:sz w:val="32"/>
          <w:szCs w:val="32"/>
        </w:rPr>
        <w:t>江苏文化对外话语体系的关键维度与传播策略研究</w:t>
      </w:r>
    </w:p>
    <w:p w:rsidR="00002FDC" w:rsidRPr="00077109" w:rsidRDefault="002F2DB0">
      <w:pPr>
        <w:rPr>
          <w:rFonts w:ascii="仿宋" w:eastAsia="仿宋" w:hAnsi="仿宋"/>
          <w:sz w:val="32"/>
          <w:szCs w:val="32"/>
        </w:rPr>
      </w:pPr>
      <w:r>
        <w:rPr>
          <w:rFonts w:ascii="仿宋" w:eastAsia="仿宋" w:hAnsi="仿宋" w:hint="eastAsia"/>
          <w:sz w:val="32"/>
          <w:szCs w:val="32"/>
        </w:rPr>
        <w:t>13.</w:t>
      </w:r>
      <w:r w:rsidR="005B1A69" w:rsidRPr="00077109">
        <w:rPr>
          <w:rFonts w:ascii="仿宋" w:eastAsia="仿宋" w:hAnsi="仿宋" w:hint="eastAsia"/>
          <w:sz w:val="32"/>
          <w:szCs w:val="32"/>
        </w:rPr>
        <w:t>新型城镇化进程中的区域信息化发展战略研究</w:t>
      </w:r>
    </w:p>
    <w:p w:rsidR="00A407D9" w:rsidRPr="00AB099E" w:rsidRDefault="002F2DB0" w:rsidP="00A407D9">
      <w:pPr>
        <w:rPr>
          <w:rFonts w:ascii="仿宋" w:eastAsia="仿宋" w:hAnsi="仿宋"/>
          <w:sz w:val="32"/>
          <w:szCs w:val="32"/>
        </w:rPr>
      </w:pPr>
      <w:r>
        <w:rPr>
          <w:rFonts w:ascii="仿宋" w:eastAsia="仿宋" w:hAnsi="仿宋" w:hint="eastAsia"/>
          <w:sz w:val="32"/>
          <w:szCs w:val="32"/>
        </w:rPr>
        <w:t>14.</w:t>
      </w:r>
      <w:r w:rsidR="00A407D9" w:rsidRPr="00AB099E">
        <w:rPr>
          <w:rFonts w:ascii="仿宋" w:eastAsia="仿宋" w:hAnsi="仿宋"/>
          <w:sz w:val="32"/>
          <w:szCs w:val="32"/>
        </w:rPr>
        <w:t>新型学术评价机制研究</w:t>
      </w:r>
    </w:p>
    <w:p w:rsidR="00A407D9" w:rsidRDefault="002F2DB0" w:rsidP="00A407D9">
      <w:pPr>
        <w:rPr>
          <w:rFonts w:ascii="仿宋" w:eastAsia="仿宋" w:hAnsi="仿宋"/>
          <w:sz w:val="32"/>
          <w:szCs w:val="32"/>
        </w:rPr>
      </w:pPr>
      <w:r>
        <w:rPr>
          <w:rFonts w:ascii="仿宋" w:eastAsia="仿宋" w:hAnsi="仿宋" w:hint="eastAsia"/>
          <w:sz w:val="32"/>
          <w:szCs w:val="32"/>
        </w:rPr>
        <w:t>15.</w:t>
      </w:r>
      <w:r w:rsidR="00A407D9">
        <w:rPr>
          <w:rFonts w:ascii="仿宋" w:eastAsia="仿宋" w:hAnsi="仿宋" w:hint="eastAsia"/>
          <w:sz w:val="32"/>
          <w:szCs w:val="32"/>
        </w:rPr>
        <w:t>江苏省人文社科期刊语言国际化研究</w:t>
      </w:r>
    </w:p>
    <w:p w:rsidR="00A407D9" w:rsidRDefault="002F2DB0" w:rsidP="00A407D9">
      <w:pPr>
        <w:rPr>
          <w:rFonts w:ascii="仿宋" w:eastAsia="仿宋" w:hAnsi="仿宋"/>
          <w:sz w:val="32"/>
          <w:szCs w:val="32"/>
        </w:rPr>
      </w:pPr>
      <w:r>
        <w:rPr>
          <w:rFonts w:ascii="仿宋" w:eastAsia="仿宋" w:hAnsi="仿宋" w:hint="eastAsia"/>
          <w:sz w:val="32"/>
          <w:szCs w:val="32"/>
        </w:rPr>
        <w:t>16.</w:t>
      </w:r>
      <w:r w:rsidR="00A407D9">
        <w:rPr>
          <w:rFonts w:ascii="仿宋" w:eastAsia="仿宋" w:hAnsi="仿宋" w:hint="eastAsia"/>
          <w:sz w:val="32"/>
          <w:szCs w:val="32"/>
        </w:rPr>
        <w:t>江苏省基层公共图书馆社会化管理与服务研究</w:t>
      </w:r>
    </w:p>
    <w:p w:rsidR="00A407D9" w:rsidRDefault="002F2DB0" w:rsidP="00A407D9">
      <w:pPr>
        <w:rPr>
          <w:rFonts w:ascii="仿宋" w:eastAsia="仿宋" w:hAnsi="仿宋"/>
          <w:sz w:val="32"/>
          <w:szCs w:val="32"/>
        </w:rPr>
      </w:pPr>
      <w:r>
        <w:rPr>
          <w:rFonts w:ascii="仿宋" w:eastAsia="仿宋" w:hAnsi="仿宋" w:hint="eastAsia"/>
          <w:sz w:val="32"/>
          <w:szCs w:val="32"/>
        </w:rPr>
        <w:t>17.</w:t>
      </w:r>
      <w:r w:rsidR="00A407D9">
        <w:rPr>
          <w:rFonts w:ascii="仿宋" w:eastAsia="仿宋" w:hAnsi="仿宋" w:hint="eastAsia"/>
          <w:sz w:val="32"/>
          <w:szCs w:val="32"/>
        </w:rPr>
        <w:t>数字时代阅读行为与阅读推广研究</w:t>
      </w:r>
    </w:p>
    <w:p w:rsidR="00AA663E" w:rsidRDefault="002F2DB0" w:rsidP="00AA663E">
      <w:pPr>
        <w:rPr>
          <w:rFonts w:ascii="仿宋" w:eastAsia="仿宋" w:hAnsi="仿宋"/>
          <w:sz w:val="32"/>
          <w:szCs w:val="32"/>
        </w:rPr>
      </w:pPr>
      <w:r>
        <w:rPr>
          <w:rFonts w:ascii="仿宋" w:eastAsia="仿宋" w:hAnsi="仿宋" w:hint="eastAsia"/>
          <w:sz w:val="32"/>
          <w:szCs w:val="32"/>
        </w:rPr>
        <w:t>18.</w:t>
      </w:r>
      <w:r w:rsidR="00AA663E" w:rsidRPr="00AA663E">
        <w:rPr>
          <w:rFonts w:ascii="仿宋" w:eastAsia="仿宋" w:hAnsi="仿宋" w:hint="eastAsia"/>
          <w:sz w:val="32"/>
          <w:szCs w:val="32"/>
        </w:rPr>
        <w:t>大数据背景下公共档案管理与政府治理关系研究</w:t>
      </w:r>
    </w:p>
    <w:p w:rsidR="00A407D9" w:rsidRDefault="002F2DB0" w:rsidP="00A407D9">
      <w:pPr>
        <w:rPr>
          <w:rFonts w:ascii="仿宋" w:eastAsia="仿宋" w:hAnsi="仿宋"/>
          <w:sz w:val="32"/>
          <w:szCs w:val="32"/>
        </w:rPr>
      </w:pPr>
      <w:r>
        <w:rPr>
          <w:rFonts w:ascii="仿宋" w:eastAsia="仿宋" w:hAnsi="仿宋" w:hint="eastAsia"/>
          <w:sz w:val="32"/>
          <w:szCs w:val="32"/>
        </w:rPr>
        <w:t>19.</w:t>
      </w:r>
      <w:r w:rsidR="00A407D9">
        <w:rPr>
          <w:rFonts w:ascii="仿宋" w:eastAsia="仿宋" w:hAnsi="仿宋" w:hint="eastAsia"/>
          <w:sz w:val="32"/>
          <w:szCs w:val="32"/>
        </w:rPr>
        <w:t>大数据时代突发事件应对策略情报挖掘研究</w:t>
      </w:r>
    </w:p>
    <w:p w:rsidR="00002FDC" w:rsidRDefault="002F2DB0">
      <w:pPr>
        <w:rPr>
          <w:rFonts w:ascii="仿宋" w:eastAsia="仿宋" w:hAnsi="仿宋"/>
          <w:sz w:val="32"/>
          <w:szCs w:val="32"/>
        </w:rPr>
      </w:pPr>
      <w:r>
        <w:rPr>
          <w:rFonts w:ascii="仿宋" w:eastAsia="仿宋" w:hAnsi="仿宋" w:hint="eastAsia"/>
          <w:sz w:val="32"/>
          <w:szCs w:val="32"/>
        </w:rPr>
        <w:t>20.</w:t>
      </w:r>
      <w:r w:rsidR="00D01809" w:rsidRPr="00D01809">
        <w:rPr>
          <w:rFonts w:ascii="仿宋" w:eastAsia="仿宋" w:hAnsi="仿宋" w:hint="eastAsia"/>
          <w:sz w:val="32"/>
          <w:szCs w:val="32"/>
        </w:rPr>
        <w:t>基于价值创造的企业生态竞争情报研究</w:t>
      </w:r>
    </w:p>
    <w:p w:rsidR="00AA663E" w:rsidRDefault="00AA663E">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十四、教育学</w:t>
      </w:r>
    </w:p>
    <w:p w:rsidR="00002FDC" w:rsidRDefault="002F2DB0">
      <w:pPr>
        <w:rPr>
          <w:rFonts w:ascii="仿宋" w:eastAsia="仿宋" w:hAnsi="仿宋"/>
          <w:sz w:val="32"/>
          <w:szCs w:val="32"/>
        </w:rPr>
      </w:pPr>
      <w:r>
        <w:rPr>
          <w:rFonts w:ascii="仿宋" w:eastAsia="仿宋" w:hAnsi="仿宋" w:hint="eastAsia"/>
          <w:sz w:val="32"/>
          <w:szCs w:val="32"/>
        </w:rPr>
        <w:t>1.</w:t>
      </w:r>
      <w:r w:rsidR="006C4BC9" w:rsidRPr="006C4BC9">
        <w:rPr>
          <w:rFonts w:ascii="仿宋" w:eastAsia="仿宋" w:hAnsi="仿宋" w:hint="eastAsia"/>
          <w:sz w:val="32"/>
          <w:szCs w:val="32"/>
        </w:rPr>
        <w:t>江苏省义务教育学校标准化与现代化建设研究</w:t>
      </w:r>
    </w:p>
    <w:p w:rsidR="00002FDC" w:rsidRDefault="002F2DB0">
      <w:pPr>
        <w:rPr>
          <w:rFonts w:ascii="仿宋" w:eastAsia="仿宋" w:hAnsi="仿宋"/>
          <w:sz w:val="32"/>
          <w:szCs w:val="32"/>
        </w:rPr>
      </w:pPr>
      <w:r>
        <w:rPr>
          <w:rFonts w:ascii="仿宋" w:eastAsia="仿宋" w:hAnsi="仿宋" w:hint="eastAsia"/>
          <w:spacing w:val="-4"/>
          <w:sz w:val="32"/>
          <w:szCs w:val="32"/>
        </w:rPr>
        <w:t>2.</w:t>
      </w:r>
      <w:r w:rsidR="006C4BC9" w:rsidRPr="004046C9">
        <w:rPr>
          <w:rFonts w:ascii="仿宋" w:eastAsia="仿宋" w:hAnsi="仿宋" w:hint="eastAsia"/>
          <w:spacing w:val="-4"/>
          <w:sz w:val="32"/>
          <w:szCs w:val="32"/>
        </w:rPr>
        <w:t>世界一流大学和一流学科静态表征指标和动态生成规律研</w:t>
      </w:r>
      <w:r w:rsidR="006C4BC9" w:rsidRPr="006C4BC9">
        <w:rPr>
          <w:rFonts w:ascii="仿宋" w:eastAsia="仿宋" w:hAnsi="仿宋" w:hint="eastAsia"/>
          <w:sz w:val="32"/>
          <w:szCs w:val="32"/>
        </w:rPr>
        <w:t>究</w:t>
      </w:r>
    </w:p>
    <w:p w:rsidR="00681F40" w:rsidRDefault="002F2DB0" w:rsidP="00681F40">
      <w:pPr>
        <w:rPr>
          <w:rFonts w:ascii="仿宋" w:eastAsia="仿宋" w:hAnsi="仿宋"/>
          <w:sz w:val="32"/>
          <w:szCs w:val="32"/>
        </w:rPr>
      </w:pPr>
      <w:r>
        <w:rPr>
          <w:rFonts w:ascii="仿宋" w:eastAsia="仿宋" w:hAnsi="仿宋" w:hint="eastAsia"/>
          <w:sz w:val="32"/>
          <w:szCs w:val="32"/>
        </w:rPr>
        <w:t>3.</w:t>
      </w:r>
      <w:r w:rsidR="00681F40" w:rsidRPr="00681F40">
        <w:rPr>
          <w:rFonts w:ascii="仿宋" w:eastAsia="仿宋" w:hAnsi="仿宋" w:hint="eastAsia"/>
          <w:sz w:val="32"/>
          <w:szCs w:val="32"/>
        </w:rPr>
        <w:t>地方应用型高校发展引导方向与专业设置标准研究</w:t>
      </w:r>
    </w:p>
    <w:p w:rsidR="00002FDC" w:rsidRDefault="002F2DB0">
      <w:pPr>
        <w:rPr>
          <w:rFonts w:ascii="仿宋" w:eastAsia="仿宋" w:hAnsi="仿宋"/>
          <w:sz w:val="32"/>
          <w:szCs w:val="32"/>
        </w:rPr>
      </w:pPr>
      <w:r>
        <w:rPr>
          <w:rFonts w:ascii="仿宋" w:eastAsia="仿宋" w:hAnsi="仿宋" w:hint="eastAsia"/>
          <w:sz w:val="32"/>
          <w:szCs w:val="32"/>
        </w:rPr>
        <w:t>4.</w:t>
      </w:r>
      <w:r w:rsidR="006C4BC9" w:rsidRPr="006C4BC9">
        <w:rPr>
          <w:rFonts w:ascii="仿宋" w:eastAsia="仿宋" w:hAnsi="仿宋" w:hint="eastAsia"/>
          <w:sz w:val="32"/>
          <w:szCs w:val="32"/>
        </w:rPr>
        <w:t>建设产教融合的江苏现代职业教育体系研究</w:t>
      </w:r>
    </w:p>
    <w:p w:rsidR="00002FDC" w:rsidRDefault="002F2DB0">
      <w:pPr>
        <w:rPr>
          <w:rFonts w:ascii="仿宋" w:eastAsia="仿宋" w:hAnsi="仿宋"/>
          <w:sz w:val="32"/>
          <w:szCs w:val="32"/>
        </w:rPr>
      </w:pPr>
      <w:r>
        <w:rPr>
          <w:rFonts w:ascii="仿宋" w:eastAsia="仿宋" w:hAnsi="仿宋" w:hint="eastAsia"/>
          <w:sz w:val="32"/>
          <w:szCs w:val="32"/>
        </w:rPr>
        <w:lastRenderedPageBreak/>
        <w:t>5.</w:t>
      </w:r>
      <w:r w:rsidR="006C4BC9" w:rsidRPr="006C4BC9">
        <w:rPr>
          <w:rFonts w:ascii="仿宋" w:eastAsia="仿宋" w:hAnsi="仿宋" w:hint="eastAsia"/>
          <w:sz w:val="32"/>
          <w:szCs w:val="32"/>
        </w:rPr>
        <w:t>江苏民办教育健康发展的实践研究</w:t>
      </w:r>
    </w:p>
    <w:p w:rsidR="00681F40" w:rsidRPr="00681F40" w:rsidRDefault="002F2DB0" w:rsidP="00681F40">
      <w:pPr>
        <w:rPr>
          <w:rFonts w:ascii="仿宋" w:eastAsia="仿宋" w:hAnsi="仿宋"/>
          <w:sz w:val="32"/>
          <w:szCs w:val="32"/>
        </w:rPr>
      </w:pPr>
      <w:r>
        <w:rPr>
          <w:rFonts w:ascii="仿宋" w:eastAsia="仿宋" w:hAnsi="仿宋" w:hint="eastAsia"/>
          <w:sz w:val="32"/>
          <w:szCs w:val="32"/>
        </w:rPr>
        <w:t>6.</w:t>
      </w:r>
      <w:r w:rsidR="00681F40" w:rsidRPr="00681F40">
        <w:rPr>
          <w:rFonts w:ascii="仿宋" w:eastAsia="仿宋" w:hAnsi="仿宋" w:hint="eastAsia"/>
          <w:sz w:val="32"/>
          <w:szCs w:val="32"/>
        </w:rPr>
        <w:t>“全面二孩”政策下江苏学前教育发展研究</w:t>
      </w:r>
    </w:p>
    <w:p w:rsidR="00681F40" w:rsidRPr="00077109" w:rsidRDefault="002F2DB0" w:rsidP="00681F40">
      <w:pPr>
        <w:rPr>
          <w:rFonts w:ascii="仿宋" w:eastAsia="仿宋" w:hAnsi="仿宋"/>
          <w:sz w:val="32"/>
          <w:szCs w:val="32"/>
        </w:rPr>
      </w:pPr>
      <w:r>
        <w:rPr>
          <w:rFonts w:ascii="仿宋" w:eastAsia="仿宋" w:hAnsi="仿宋" w:hint="eastAsia"/>
          <w:sz w:val="32"/>
          <w:szCs w:val="32"/>
        </w:rPr>
        <w:t>7.</w:t>
      </w:r>
      <w:r w:rsidR="00681F40" w:rsidRPr="00681F40">
        <w:rPr>
          <w:rFonts w:ascii="仿宋" w:eastAsia="仿宋" w:hAnsi="仿宋" w:hint="eastAsia"/>
          <w:sz w:val="32"/>
          <w:szCs w:val="32"/>
        </w:rPr>
        <w:t>老龄化时代江苏老年人教育服务体系建设研究</w:t>
      </w:r>
    </w:p>
    <w:p w:rsidR="00002FDC" w:rsidRDefault="002F2DB0">
      <w:pPr>
        <w:rPr>
          <w:rFonts w:ascii="仿宋" w:eastAsia="仿宋" w:hAnsi="仿宋"/>
          <w:sz w:val="32"/>
          <w:szCs w:val="32"/>
        </w:rPr>
      </w:pPr>
      <w:r>
        <w:rPr>
          <w:rFonts w:ascii="仿宋" w:eastAsia="仿宋" w:hAnsi="仿宋" w:hint="eastAsia"/>
          <w:sz w:val="32"/>
          <w:szCs w:val="32"/>
        </w:rPr>
        <w:t>8.</w:t>
      </w:r>
      <w:r w:rsidR="005B1A69">
        <w:rPr>
          <w:rFonts w:ascii="仿宋" w:eastAsia="仿宋" w:hAnsi="仿宋" w:hint="eastAsia"/>
          <w:sz w:val="32"/>
          <w:szCs w:val="32"/>
        </w:rPr>
        <w:t>江苏推进教育</w:t>
      </w:r>
      <w:r w:rsidR="006C4BC9" w:rsidRPr="006C4BC9">
        <w:rPr>
          <w:rFonts w:ascii="仿宋" w:eastAsia="仿宋" w:hAnsi="仿宋" w:hint="eastAsia"/>
          <w:sz w:val="32"/>
          <w:szCs w:val="32"/>
        </w:rPr>
        <w:t>质量</w:t>
      </w:r>
      <w:r w:rsidR="005B1A69">
        <w:rPr>
          <w:rFonts w:ascii="仿宋" w:eastAsia="仿宋" w:hAnsi="仿宋" w:hint="eastAsia"/>
          <w:sz w:val="32"/>
          <w:szCs w:val="32"/>
        </w:rPr>
        <w:t>评估制度改革研究</w:t>
      </w:r>
    </w:p>
    <w:p w:rsidR="00002FDC" w:rsidRDefault="002F2DB0">
      <w:pPr>
        <w:rPr>
          <w:rFonts w:ascii="仿宋" w:eastAsia="仿宋" w:hAnsi="仿宋"/>
          <w:sz w:val="32"/>
          <w:szCs w:val="32"/>
        </w:rPr>
      </w:pPr>
      <w:r>
        <w:rPr>
          <w:rFonts w:ascii="仿宋" w:eastAsia="仿宋" w:hAnsi="仿宋" w:hint="eastAsia"/>
          <w:sz w:val="32"/>
          <w:szCs w:val="32"/>
        </w:rPr>
        <w:t>9.</w:t>
      </w:r>
      <w:r w:rsidR="00681F40" w:rsidRPr="00681F40">
        <w:rPr>
          <w:rFonts w:ascii="仿宋" w:eastAsia="仿宋" w:hAnsi="仿宋" w:hint="eastAsia"/>
          <w:sz w:val="32"/>
          <w:szCs w:val="32"/>
        </w:rPr>
        <w:t>高校社会主义核心价值观教育的理论与实践</w:t>
      </w:r>
      <w:r w:rsidR="005B1A69">
        <w:rPr>
          <w:rFonts w:ascii="仿宋" w:eastAsia="仿宋" w:hAnsi="仿宋" w:hint="eastAsia"/>
          <w:sz w:val="32"/>
          <w:szCs w:val="32"/>
        </w:rPr>
        <w:t>研究</w:t>
      </w:r>
    </w:p>
    <w:p w:rsidR="00002FDC" w:rsidRDefault="002F2DB0">
      <w:pPr>
        <w:rPr>
          <w:rFonts w:ascii="仿宋" w:eastAsia="仿宋" w:hAnsi="仿宋"/>
          <w:sz w:val="32"/>
          <w:szCs w:val="32"/>
        </w:rPr>
      </w:pPr>
      <w:r>
        <w:rPr>
          <w:rFonts w:ascii="仿宋" w:eastAsia="仿宋" w:hAnsi="仿宋" w:hint="eastAsia"/>
          <w:sz w:val="32"/>
          <w:szCs w:val="32"/>
        </w:rPr>
        <w:t>10.</w:t>
      </w:r>
      <w:r w:rsidR="005B1A69">
        <w:rPr>
          <w:rFonts w:ascii="仿宋" w:eastAsia="仿宋" w:hAnsi="仿宋" w:hint="eastAsia"/>
          <w:sz w:val="32"/>
          <w:szCs w:val="32"/>
        </w:rPr>
        <w:t>江苏省未成年人</w:t>
      </w:r>
      <w:r w:rsidR="00681F40" w:rsidRPr="00681F40">
        <w:rPr>
          <w:rFonts w:ascii="仿宋" w:eastAsia="仿宋" w:hAnsi="仿宋" w:hint="eastAsia"/>
          <w:sz w:val="32"/>
          <w:szCs w:val="32"/>
        </w:rPr>
        <w:t>文明</w:t>
      </w:r>
      <w:r w:rsidR="005B1A69">
        <w:rPr>
          <w:rFonts w:ascii="仿宋" w:eastAsia="仿宋" w:hAnsi="仿宋" w:hint="eastAsia"/>
          <w:sz w:val="32"/>
          <w:szCs w:val="32"/>
        </w:rPr>
        <w:t>礼仪养成教育的理论与实践研究</w:t>
      </w:r>
    </w:p>
    <w:p w:rsidR="00002FDC" w:rsidRDefault="002F2DB0">
      <w:pPr>
        <w:rPr>
          <w:rFonts w:ascii="仿宋" w:eastAsia="仿宋" w:hAnsi="仿宋"/>
          <w:sz w:val="32"/>
          <w:szCs w:val="32"/>
        </w:rPr>
      </w:pPr>
      <w:r>
        <w:rPr>
          <w:rFonts w:ascii="仿宋" w:eastAsia="仿宋" w:hAnsi="仿宋" w:hint="eastAsia"/>
          <w:sz w:val="32"/>
          <w:szCs w:val="32"/>
        </w:rPr>
        <w:t>11.</w:t>
      </w:r>
      <w:r w:rsidR="00681F40" w:rsidRPr="00681F40">
        <w:rPr>
          <w:rFonts w:ascii="仿宋" w:eastAsia="仿宋" w:hAnsi="仿宋" w:hint="eastAsia"/>
          <w:sz w:val="32"/>
          <w:szCs w:val="32"/>
        </w:rPr>
        <w:t>“互联网+”背景下江苏教育信息化发展研究</w:t>
      </w:r>
    </w:p>
    <w:p w:rsidR="00681F40" w:rsidRPr="00681F40" w:rsidRDefault="002F2DB0" w:rsidP="00681F40">
      <w:pPr>
        <w:rPr>
          <w:rFonts w:ascii="仿宋" w:eastAsia="仿宋" w:hAnsi="仿宋"/>
          <w:sz w:val="32"/>
          <w:szCs w:val="32"/>
        </w:rPr>
      </w:pPr>
      <w:r>
        <w:rPr>
          <w:rFonts w:ascii="仿宋" w:eastAsia="仿宋" w:hAnsi="仿宋" w:hint="eastAsia"/>
          <w:sz w:val="32"/>
          <w:szCs w:val="32"/>
        </w:rPr>
        <w:t>12.</w:t>
      </w:r>
      <w:r w:rsidR="00681F40" w:rsidRPr="00681F40">
        <w:rPr>
          <w:rFonts w:ascii="仿宋" w:eastAsia="仿宋" w:hAnsi="仿宋" w:hint="eastAsia"/>
          <w:sz w:val="32"/>
          <w:szCs w:val="32"/>
        </w:rPr>
        <w:t>基于信息化环境的江苏学分制改革研究</w:t>
      </w:r>
    </w:p>
    <w:p w:rsidR="00002FDC" w:rsidRDefault="00002FDC">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十五、艺术学</w:t>
      </w:r>
    </w:p>
    <w:p w:rsidR="008A68C3" w:rsidRPr="008A68C3" w:rsidRDefault="002F2DB0" w:rsidP="008A68C3">
      <w:pPr>
        <w:rPr>
          <w:rFonts w:ascii="仿宋" w:eastAsia="仿宋" w:hAnsi="仿宋"/>
          <w:sz w:val="32"/>
          <w:szCs w:val="32"/>
        </w:rPr>
      </w:pPr>
      <w:r>
        <w:rPr>
          <w:rFonts w:ascii="仿宋" w:eastAsia="仿宋" w:hAnsi="仿宋" w:hint="eastAsia"/>
          <w:sz w:val="32"/>
          <w:szCs w:val="32"/>
        </w:rPr>
        <w:t>1.</w:t>
      </w:r>
      <w:r w:rsidR="008A68C3" w:rsidRPr="008A68C3">
        <w:rPr>
          <w:rFonts w:ascii="仿宋" w:eastAsia="仿宋" w:hAnsi="仿宋" w:hint="eastAsia"/>
          <w:sz w:val="32"/>
          <w:szCs w:val="32"/>
        </w:rPr>
        <w:t>江苏艺术学理论学科发展研究</w:t>
      </w:r>
    </w:p>
    <w:p w:rsidR="008A68C3" w:rsidRPr="008A68C3" w:rsidRDefault="002F2DB0" w:rsidP="008A68C3">
      <w:pPr>
        <w:rPr>
          <w:rFonts w:ascii="仿宋" w:eastAsia="仿宋" w:hAnsi="仿宋"/>
          <w:sz w:val="32"/>
          <w:szCs w:val="32"/>
        </w:rPr>
      </w:pPr>
      <w:r>
        <w:rPr>
          <w:rFonts w:ascii="仿宋" w:eastAsia="仿宋" w:hAnsi="仿宋" w:hint="eastAsia"/>
          <w:sz w:val="32"/>
          <w:szCs w:val="32"/>
        </w:rPr>
        <w:t>2.</w:t>
      </w:r>
      <w:r w:rsidR="008A68C3" w:rsidRPr="008A68C3">
        <w:rPr>
          <w:rFonts w:ascii="仿宋" w:eastAsia="仿宋" w:hAnsi="仿宋" w:hint="eastAsia"/>
          <w:sz w:val="32"/>
          <w:szCs w:val="32"/>
        </w:rPr>
        <w:t>江苏艺术教育历史研究</w:t>
      </w:r>
    </w:p>
    <w:p w:rsidR="008A68C3" w:rsidRPr="008A68C3" w:rsidRDefault="002F2DB0" w:rsidP="008A68C3">
      <w:pPr>
        <w:rPr>
          <w:rFonts w:ascii="仿宋" w:eastAsia="仿宋" w:hAnsi="仿宋"/>
          <w:sz w:val="32"/>
          <w:szCs w:val="32"/>
        </w:rPr>
      </w:pPr>
      <w:r>
        <w:rPr>
          <w:rFonts w:ascii="仿宋" w:eastAsia="仿宋" w:hAnsi="仿宋" w:hint="eastAsia"/>
          <w:sz w:val="32"/>
          <w:szCs w:val="32"/>
        </w:rPr>
        <w:t>3.</w:t>
      </w:r>
      <w:r w:rsidR="008A68C3" w:rsidRPr="008A68C3">
        <w:rPr>
          <w:rFonts w:ascii="仿宋" w:eastAsia="仿宋" w:hAnsi="仿宋" w:hint="eastAsia"/>
          <w:sz w:val="32"/>
          <w:szCs w:val="32"/>
        </w:rPr>
        <w:t>江苏艺术对外传播研究</w:t>
      </w:r>
    </w:p>
    <w:p w:rsidR="008A68C3" w:rsidRPr="008A68C3" w:rsidRDefault="002F2DB0" w:rsidP="008A68C3">
      <w:pPr>
        <w:rPr>
          <w:rFonts w:ascii="仿宋" w:eastAsia="仿宋" w:hAnsi="仿宋"/>
          <w:sz w:val="32"/>
          <w:szCs w:val="32"/>
        </w:rPr>
      </w:pPr>
      <w:r>
        <w:rPr>
          <w:rFonts w:ascii="仿宋" w:eastAsia="仿宋" w:hAnsi="仿宋" w:hint="eastAsia"/>
          <w:sz w:val="32"/>
          <w:szCs w:val="32"/>
        </w:rPr>
        <w:t>4.</w:t>
      </w:r>
      <w:r w:rsidR="008A68C3" w:rsidRPr="008A68C3">
        <w:rPr>
          <w:rFonts w:ascii="仿宋" w:eastAsia="仿宋" w:hAnsi="仿宋" w:hint="eastAsia"/>
          <w:sz w:val="32"/>
          <w:szCs w:val="32"/>
        </w:rPr>
        <w:t>江苏民间音乐研究</w:t>
      </w:r>
    </w:p>
    <w:p w:rsidR="008A68C3" w:rsidRPr="008A68C3" w:rsidRDefault="002F2DB0" w:rsidP="008A68C3">
      <w:pPr>
        <w:rPr>
          <w:rFonts w:ascii="仿宋" w:eastAsia="仿宋" w:hAnsi="仿宋"/>
          <w:sz w:val="32"/>
          <w:szCs w:val="32"/>
        </w:rPr>
      </w:pPr>
      <w:r>
        <w:rPr>
          <w:rFonts w:ascii="仿宋" w:eastAsia="仿宋" w:hAnsi="仿宋" w:hint="eastAsia"/>
          <w:sz w:val="32"/>
          <w:szCs w:val="32"/>
        </w:rPr>
        <w:t>5.</w:t>
      </w:r>
      <w:r w:rsidR="008A68C3" w:rsidRPr="008A68C3">
        <w:rPr>
          <w:rFonts w:ascii="仿宋" w:eastAsia="仿宋" w:hAnsi="仿宋" w:hint="eastAsia"/>
          <w:sz w:val="32"/>
          <w:szCs w:val="32"/>
        </w:rPr>
        <w:t>江苏民间舞蹈研究</w:t>
      </w:r>
    </w:p>
    <w:p w:rsidR="008A68C3" w:rsidRPr="008A68C3" w:rsidRDefault="002F2DB0" w:rsidP="008A68C3">
      <w:pPr>
        <w:rPr>
          <w:rFonts w:ascii="仿宋" w:eastAsia="仿宋" w:hAnsi="仿宋"/>
          <w:sz w:val="32"/>
          <w:szCs w:val="32"/>
        </w:rPr>
      </w:pPr>
      <w:r>
        <w:rPr>
          <w:rFonts w:ascii="仿宋" w:eastAsia="仿宋" w:hAnsi="仿宋" w:hint="eastAsia"/>
          <w:sz w:val="32"/>
          <w:szCs w:val="32"/>
        </w:rPr>
        <w:t>6.</w:t>
      </w:r>
      <w:r w:rsidR="008A68C3" w:rsidRPr="008A68C3">
        <w:rPr>
          <w:rFonts w:ascii="仿宋" w:eastAsia="仿宋" w:hAnsi="仿宋" w:hint="eastAsia"/>
          <w:sz w:val="32"/>
          <w:szCs w:val="32"/>
        </w:rPr>
        <w:t>江苏现当代美术研究</w:t>
      </w:r>
    </w:p>
    <w:p w:rsidR="008A68C3" w:rsidRPr="008A68C3" w:rsidRDefault="002F2DB0" w:rsidP="008A68C3">
      <w:pPr>
        <w:rPr>
          <w:rFonts w:ascii="仿宋" w:eastAsia="仿宋" w:hAnsi="仿宋"/>
          <w:sz w:val="32"/>
          <w:szCs w:val="32"/>
        </w:rPr>
      </w:pPr>
      <w:r>
        <w:rPr>
          <w:rFonts w:ascii="仿宋" w:eastAsia="仿宋" w:hAnsi="仿宋" w:hint="eastAsia"/>
          <w:sz w:val="32"/>
          <w:szCs w:val="32"/>
        </w:rPr>
        <w:t>7.</w:t>
      </w:r>
      <w:r w:rsidR="008A68C3" w:rsidRPr="008A68C3">
        <w:rPr>
          <w:rFonts w:ascii="仿宋" w:eastAsia="仿宋" w:hAnsi="仿宋" w:hint="eastAsia"/>
          <w:sz w:val="32"/>
          <w:szCs w:val="32"/>
        </w:rPr>
        <w:t>江苏剧种的传承与发展研究</w:t>
      </w:r>
    </w:p>
    <w:p w:rsidR="008A68C3" w:rsidRPr="008A68C3" w:rsidRDefault="002F2DB0" w:rsidP="008A68C3">
      <w:pPr>
        <w:rPr>
          <w:rFonts w:ascii="仿宋" w:eastAsia="仿宋" w:hAnsi="仿宋"/>
          <w:sz w:val="32"/>
          <w:szCs w:val="32"/>
        </w:rPr>
      </w:pPr>
      <w:r>
        <w:rPr>
          <w:rFonts w:ascii="仿宋" w:eastAsia="仿宋" w:hAnsi="仿宋" w:hint="eastAsia"/>
          <w:sz w:val="32"/>
          <w:szCs w:val="32"/>
        </w:rPr>
        <w:t>8.</w:t>
      </w:r>
      <w:r w:rsidR="008A68C3" w:rsidRPr="008A68C3">
        <w:rPr>
          <w:rFonts w:ascii="仿宋" w:eastAsia="仿宋" w:hAnsi="仿宋" w:hint="eastAsia"/>
          <w:sz w:val="32"/>
          <w:szCs w:val="32"/>
        </w:rPr>
        <w:t>江苏影视文化产业研究</w:t>
      </w:r>
    </w:p>
    <w:p w:rsidR="008A68C3" w:rsidRPr="008A68C3" w:rsidRDefault="002F2DB0" w:rsidP="008A68C3">
      <w:pPr>
        <w:rPr>
          <w:rFonts w:ascii="仿宋" w:eastAsia="仿宋" w:hAnsi="仿宋"/>
          <w:sz w:val="32"/>
          <w:szCs w:val="32"/>
        </w:rPr>
      </w:pPr>
      <w:r>
        <w:rPr>
          <w:rFonts w:ascii="仿宋" w:eastAsia="仿宋" w:hAnsi="仿宋" w:hint="eastAsia"/>
          <w:sz w:val="32"/>
          <w:szCs w:val="32"/>
        </w:rPr>
        <w:t>9.</w:t>
      </w:r>
      <w:r w:rsidR="008A68C3" w:rsidRPr="008A68C3">
        <w:rPr>
          <w:rFonts w:ascii="仿宋" w:eastAsia="仿宋" w:hAnsi="仿宋" w:hint="eastAsia"/>
          <w:sz w:val="32"/>
          <w:szCs w:val="32"/>
        </w:rPr>
        <w:t>江淮地区民艺活态保护研究</w:t>
      </w:r>
    </w:p>
    <w:p w:rsidR="008A68C3" w:rsidRPr="008A68C3" w:rsidRDefault="002F2DB0" w:rsidP="008A68C3">
      <w:pPr>
        <w:rPr>
          <w:rFonts w:ascii="仿宋" w:eastAsia="仿宋" w:hAnsi="仿宋"/>
          <w:sz w:val="32"/>
          <w:szCs w:val="32"/>
        </w:rPr>
      </w:pPr>
      <w:r>
        <w:rPr>
          <w:rFonts w:ascii="仿宋" w:eastAsia="仿宋" w:hAnsi="仿宋" w:hint="eastAsia"/>
          <w:sz w:val="32"/>
          <w:szCs w:val="32"/>
        </w:rPr>
        <w:t>10.</w:t>
      </w:r>
      <w:r w:rsidR="008A68C3" w:rsidRPr="008A68C3">
        <w:rPr>
          <w:rFonts w:ascii="仿宋" w:eastAsia="仿宋" w:hAnsi="仿宋" w:hint="eastAsia"/>
          <w:sz w:val="32"/>
          <w:szCs w:val="32"/>
        </w:rPr>
        <w:t>传统文化在现代设计中的应用研究</w:t>
      </w:r>
    </w:p>
    <w:p w:rsidR="00B045B7" w:rsidRDefault="002F2DB0" w:rsidP="008A68C3">
      <w:pPr>
        <w:rPr>
          <w:rFonts w:ascii="仿宋" w:eastAsia="仿宋" w:hAnsi="仿宋"/>
          <w:sz w:val="32"/>
          <w:szCs w:val="32"/>
        </w:rPr>
      </w:pPr>
      <w:r>
        <w:rPr>
          <w:rFonts w:ascii="仿宋" w:eastAsia="仿宋" w:hAnsi="仿宋" w:hint="eastAsia"/>
          <w:sz w:val="32"/>
          <w:szCs w:val="32"/>
        </w:rPr>
        <w:t>11.</w:t>
      </w:r>
      <w:r w:rsidR="008A68C3" w:rsidRPr="008A68C3">
        <w:rPr>
          <w:rFonts w:ascii="仿宋" w:eastAsia="仿宋" w:hAnsi="仿宋" w:hint="eastAsia"/>
          <w:sz w:val="32"/>
          <w:szCs w:val="32"/>
        </w:rPr>
        <w:t>现代科技与艺术设计关系研究</w:t>
      </w:r>
    </w:p>
    <w:p w:rsidR="008A68C3" w:rsidRDefault="008A68C3" w:rsidP="008A68C3">
      <w:pPr>
        <w:rPr>
          <w:rFonts w:ascii="仿宋" w:eastAsia="仿宋" w:hAnsi="仿宋"/>
          <w:color w:val="FF0000"/>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lastRenderedPageBreak/>
        <w:t>十六、体育学</w:t>
      </w:r>
    </w:p>
    <w:p w:rsidR="00002FDC" w:rsidRDefault="002F2DB0">
      <w:pPr>
        <w:rPr>
          <w:rFonts w:ascii="仿宋" w:eastAsia="仿宋" w:hAnsi="仿宋"/>
          <w:sz w:val="32"/>
          <w:szCs w:val="32"/>
        </w:rPr>
      </w:pPr>
      <w:r>
        <w:rPr>
          <w:rFonts w:ascii="仿宋" w:eastAsia="仿宋" w:hAnsi="仿宋" w:hint="eastAsia"/>
          <w:sz w:val="32"/>
          <w:szCs w:val="32"/>
        </w:rPr>
        <w:t>1.</w:t>
      </w:r>
      <w:r w:rsidR="005B1A69">
        <w:rPr>
          <w:rFonts w:ascii="仿宋" w:eastAsia="仿宋" w:hAnsi="仿宋" w:hint="eastAsia"/>
          <w:sz w:val="32"/>
          <w:szCs w:val="32"/>
        </w:rPr>
        <w:t>新常态下江苏体育产业发展对策研究</w:t>
      </w:r>
    </w:p>
    <w:p w:rsidR="00002FDC" w:rsidRDefault="002F2DB0">
      <w:pPr>
        <w:rPr>
          <w:rFonts w:ascii="仿宋" w:eastAsia="仿宋" w:hAnsi="仿宋"/>
          <w:sz w:val="32"/>
          <w:szCs w:val="32"/>
        </w:rPr>
      </w:pPr>
      <w:r>
        <w:rPr>
          <w:rFonts w:ascii="仿宋" w:eastAsia="仿宋" w:hAnsi="仿宋" w:hint="eastAsia"/>
          <w:sz w:val="32"/>
          <w:szCs w:val="32"/>
        </w:rPr>
        <w:t>2.</w:t>
      </w:r>
      <w:r w:rsidR="005B1A69">
        <w:rPr>
          <w:rFonts w:ascii="仿宋" w:eastAsia="仿宋" w:hAnsi="仿宋" w:hint="eastAsia"/>
          <w:sz w:val="32"/>
          <w:szCs w:val="32"/>
        </w:rPr>
        <w:t>江苏大型体育场馆运营与管理模式研究</w:t>
      </w:r>
    </w:p>
    <w:p w:rsidR="00002FDC" w:rsidRDefault="002F2DB0">
      <w:pPr>
        <w:rPr>
          <w:rFonts w:ascii="仿宋" w:eastAsia="仿宋" w:hAnsi="仿宋"/>
          <w:sz w:val="32"/>
          <w:szCs w:val="32"/>
        </w:rPr>
      </w:pPr>
      <w:r>
        <w:rPr>
          <w:rFonts w:ascii="仿宋" w:eastAsia="仿宋" w:hAnsi="仿宋" w:hint="eastAsia"/>
          <w:sz w:val="32"/>
          <w:szCs w:val="32"/>
        </w:rPr>
        <w:t>3.</w:t>
      </w:r>
      <w:r w:rsidR="005B1A69">
        <w:rPr>
          <w:rFonts w:ascii="仿宋" w:eastAsia="仿宋" w:hAnsi="仿宋" w:hint="eastAsia"/>
          <w:sz w:val="32"/>
          <w:szCs w:val="32"/>
        </w:rPr>
        <w:t>江苏全民健身大数据研究</w:t>
      </w:r>
    </w:p>
    <w:p w:rsidR="00002FDC" w:rsidRDefault="002F2DB0">
      <w:pPr>
        <w:rPr>
          <w:rFonts w:ascii="仿宋" w:eastAsia="仿宋" w:hAnsi="仿宋"/>
          <w:sz w:val="32"/>
          <w:szCs w:val="32"/>
        </w:rPr>
      </w:pPr>
      <w:r>
        <w:rPr>
          <w:rFonts w:ascii="仿宋" w:eastAsia="仿宋" w:hAnsi="仿宋" w:hint="eastAsia"/>
          <w:sz w:val="32"/>
          <w:szCs w:val="32"/>
        </w:rPr>
        <w:t>4.</w:t>
      </w:r>
      <w:r w:rsidR="005B1A69">
        <w:rPr>
          <w:rFonts w:ascii="仿宋" w:eastAsia="仿宋" w:hAnsi="仿宋" w:hint="eastAsia"/>
          <w:sz w:val="32"/>
          <w:szCs w:val="32"/>
        </w:rPr>
        <w:t>江苏社会体育组织的培育与建设研究</w:t>
      </w:r>
    </w:p>
    <w:p w:rsidR="00002FDC" w:rsidRDefault="002F2DB0">
      <w:pPr>
        <w:rPr>
          <w:rFonts w:ascii="仿宋" w:eastAsia="仿宋" w:hAnsi="仿宋"/>
          <w:sz w:val="32"/>
          <w:szCs w:val="32"/>
        </w:rPr>
      </w:pPr>
      <w:r>
        <w:rPr>
          <w:rFonts w:ascii="仿宋" w:eastAsia="仿宋" w:hAnsi="仿宋" w:hint="eastAsia"/>
          <w:sz w:val="32"/>
          <w:szCs w:val="32"/>
        </w:rPr>
        <w:t>5.</w:t>
      </w:r>
      <w:r w:rsidR="005B1A69">
        <w:rPr>
          <w:rFonts w:ascii="仿宋" w:eastAsia="仿宋" w:hAnsi="仿宋" w:hint="eastAsia"/>
          <w:sz w:val="32"/>
          <w:szCs w:val="32"/>
        </w:rPr>
        <w:t>政府购买公共体育服务及绩效评估研究</w:t>
      </w:r>
    </w:p>
    <w:p w:rsidR="00002FDC" w:rsidRDefault="002F2DB0">
      <w:pPr>
        <w:rPr>
          <w:rFonts w:ascii="仿宋" w:eastAsia="仿宋" w:hAnsi="仿宋"/>
          <w:sz w:val="32"/>
          <w:szCs w:val="32"/>
        </w:rPr>
      </w:pPr>
      <w:r>
        <w:rPr>
          <w:rFonts w:ascii="仿宋" w:eastAsia="仿宋" w:hAnsi="仿宋" w:hint="eastAsia"/>
          <w:sz w:val="32"/>
          <w:szCs w:val="32"/>
        </w:rPr>
        <w:t>6.</w:t>
      </w:r>
      <w:r w:rsidR="005B1A69">
        <w:rPr>
          <w:rFonts w:ascii="仿宋" w:eastAsia="仿宋" w:hAnsi="仿宋" w:hint="eastAsia"/>
          <w:sz w:val="32"/>
          <w:szCs w:val="32"/>
        </w:rPr>
        <w:t>江苏青少年体育健康现状及促进研究</w:t>
      </w:r>
    </w:p>
    <w:p w:rsidR="00002FDC" w:rsidRDefault="002F2DB0">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竞技体育与群众体育融合发展研究</w:t>
      </w:r>
    </w:p>
    <w:p w:rsidR="0081146A" w:rsidRDefault="002F2DB0">
      <w:pPr>
        <w:rPr>
          <w:rFonts w:ascii="仿宋" w:eastAsia="仿宋" w:hAnsi="仿宋"/>
          <w:sz w:val="32"/>
          <w:szCs w:val="32"/>
        </w:rPr>
      </w:pPr>
      <w:r>
        <w:rPr>
          <w:rFonts w:ascii="仿宋" w:eastAsia="仿宋" w:hAnsi="仿宋" w:hint="eastAsia"/>
          <w:sz w:val="32"/>
          <w:szCs w:val="32"/>
        </w:rPr>
        <w:t>8.</w:t>
      </w:r>
      <w:r w:rsidR="0081146A">
        <w:rPr>
          <w:rFonts w:ascii="仿宋" w:eastAsia="仿宋" w:hAnsi="仿宋" w:hint="eastAsia"/>
          <w:sz w:val="32"/>
          <w:szCs w:val="32"/>
        </w:rPr>
        <w:t>体育本体论研究</w:t>
      </w:r>
    </w:p>
    <w:p w:rsidR="00002FDC" w:rsidRDefault="00002FDC">
      <w:pPr>
        <w:rPr>
          <w:rFonts w:ascii="仿宋" w:eastAsia="仿宋" w:hAnsi="仿宋"/>
          <w:sz w:val="32"/>
          <w:szCs w:val="32"/>
        </w:rPr>
      </w:pPr>
    </w:p>
    <w:p w:rsidR="00002FDC" w:rsidRDefault="005B1A69">
      <w:pPr>
        <w:rPr>
          <w:rFonts w:ascii="仿宋" w:eastAsia="仿宋" w:hAnsi="仿宋"/>
          <w:b/>
          <w:sz w:val="32"/>
          <w:szCs w:val="32"/>
        </w:rPr>
      </w:pPr>
      <w:r>
        <w:rPr>
          <w:rFonts w:ascii="仿宋" w:eastAsia="仿宋" w:hAnsi="仿宋" w:hint="eastAsia"/>
          <w:b/>
          <w:sz w:val="32"/>
          <w:szCs w:val="32"/>
        </w:rPr>
        <w:t>十七、综合</w:t>
      </w:r>
      <w:bookmarkStart w:id="0" w:name="_GoBack"/>
      <w:bookmarkEnd w:id="0"/>
    </w:p>
    <w:p w:rsidR="0037733D" w:rsidRDefault="002F2DB0" w:rsidP="0037733D">
      <w:pPr>
        <w:rPr>
          <w:rFonts w:ascii="仿宋" w:eastAsia="仿宋" w:hAnsi="仿宋"/>
          <w:sz w:val="32"/>
          <w:szCs w:val="32"/>
        </w:rPr>
      </w:pPr>
      <w:r>
        <w:rPr>
          <w:rFonts w:ascii="仿宋" w:eastAsia="仿宋" w:hAnsi="仿宋" w:hint="eastAsia"/>
          <w:sz w:val="32"/>
          <w:szCs w:val="32"/>
        </w:rPr>
        <w:t>1.</w:t>
      </w:r>
      <w:r w:rsidR="0037733D">
        <w:rPr>
          <w:rFonts w:ascii="仿宋" w:eastAsia="仿宋" w:hAnsi="仿宋" w:hint="eastAsia"/>
          <w:sz w:val="32"/>
          <w:szCs w:val="32"/>
        </w:rPr>
        <w:t>“四个全面”战略布局与江苏发展研究</w:t>
      </w:r>
    </w:p>
    <w:p w:rsidR="0037733D" w:rsidRDefault="002F2DB0">
      <w:pPr>
        <w:rPr>
          <w:rFonts w:ascii="仿宋" w:eastAsia="仿宋" w:hAnsi="仿宋"/>
          <w:sz w:val="32"/>
          <w:szCs w:val="32"/>
        </w:rPr>
      </w:pPr>
      <w:r>
        <w:rPr>
          <w:rFonts w:ascii="仿宋" w:eastAsia="仿宋" w:hAnsi="仿宋" w:hint="eastAsia"/>
          <w:sz w:val="32"/>
          <w:szCs w:val="32"/>
        </w:rPr>
        <w:t>2.</w:t>
      </w:r>
      <w:r w:rsidR="0037733D" w:rsidRPr="0037733D">
        <w:rPr>
          <w:rFonts w:ascii="仿宋" w:eastAsia="仿宋" w:hAnsi="仿宋" w:hint="eastAsia"/>
          <w:sz w:val="32"/>
          <w:szCs w:val="32"/>
        </w:rPr>
        <w:t>当前我省哲学社会科学发展现状、问题与对策研究</w:t>
      </w:r>
    </w:p>
    <w:p w:rsidR="00E87663" w:rsidRDefault="002F2DB0">
      <w:pPr>
        <w:rPr>
          <w:rFonts w:ascii="仿宋" w:eastAsia="仿宋" w:hAnsi="仿宋"/>
          <w:sz w:val="32"/>
          <w:szCs w:val="32"/>
        </w:rPr>
      </w:pPr>
      <w:r>
        <w:rPr>
          <w:rFonts w:ascii="仿宋" w:eastAsia="仿宋" w:hAnsi="仿宋" w:hint="eastAsia"/>
          <w:sz w:val="32"/>
          <w:szCs w:val="32"/>
        </w:rPr>
        <w:t>3.</w:t>
      </w:r>
      <w:r w:rsidR="00E87663" w:rsidRPr="00E87663">
        <w:rPr>
          <w:rFonts w:ascii="仿宋" w:eastAsia="仿宋" w:hAnsi="仿宋" w:hint="eastAsia"/>
          <w:sz w:val="32"/>
          <w:szCs w:val="32"/>
        </w:rPr>
        <w:t>构建网络空间命运共同体的意义与路径研究</w:t>
      </w:r>
    </w:p>
    <w:p w:rsidR="00002FDC" w:rsidRDefault="002F2DB0">
      <w:pPr>
        <w:rPr>
          <w:rFonts w:ascii="仿宋" w:eastAsia="仿宋" w:hAnsi="仿宋"/>
          <w:sz w:val="32"/>
          <w:szCs w:val="32"/>
        </w:rPr>
      </w:pPr>
      <w:r>
        <w:rPr>
          <w:rFonts w:ascii="仿宋" w:eastAsia="仿宋" w:hAnsi="仿宋" w:hint="eastAsia"/>
          <w:sz w:val="32"/>
          <w:szCs w:val="32"/>
        </w:rPr>
        <w:t>4.</w:t>
      </w:r>
      <w:r w:rsidR="005B1A69">
        <w:rPr>
          <w:rFonts w:ascii="仿宋" w:eastAsia="仿宋" w:hAnsi="仿宋" w:hint="eastAsia"/>
          <w:sz w:val="32"/>
          <w:szCs w:val="32"/>
        </w:rPr>
        <w:t>江苏城市发展规律研究</w:t>
      </w:r>
    </w:p>
    <w:p w:rsidR="006261F3" w:rsidRDefault="002F2DB0">
      <w:pPr>
        <w:rPr>
          <w:rFonts w:ascii="仿宋" w:eastAsia="仿宋" w:hAnsi="仿宋"/>
          <w:sz w:val="32"/>
          <w:szCs w:val="32"/>
        </w:rPr>
      </w:pPr>
      <w:r>
        <w:rPr>
          <w:rFonts w:ascii="仿宋" w:eastAsia="仿宋" w:hAnsi="仿宋" w:hint="eastAsia"/>
          <w:sz w:val="32"/>
          <w:szCs w:val="32"/>
        </w:rPr>
        <w:t>5.</w:t>
      </w:r>
      <w:r w:rsidR="006261F3" w:rsidRPr="006261F3">
        <w:rPr>
          <w:rFonts w:ascii="仿宋" w:eastAsia="仿宋" w:hAnsi="仿宋" w:hint="eastAsia"/>
          <w:sz w:val="32"/>
          <w:szCs w:val="32"/>
        </w:rPr>
        <w:t>江苏人才优先引领创新发展研究</w:t>
      </w:r>
    </w:p>
    <w:p w:rsidR="00002FDC" w:rsidRDefault="002F2DB0">
      <w:pPr>
        <w:rPr>
          <w:rFonts w:ascii="仿宋" w:eastAsia="仿宋" w:hAnsi="仿宋"/>
          <w:sz w:val="32"/>
          <w:szCs w:val="32"/>
        </w:rPr>
      </w:pPr>
      <w:r>
        <w:rPr>
          <w:rFonts w:ascii="仿宋" w:eastAsia="仿宋" w:hAnsi="仿宋" w:hint="eastAsia"/>
          <w:sz w:val="32"/>
          <w:szCs w:val="32"/>
        </w:rPr>
        <w:t>6.</w:t>
      </w:r>
      <w:r w:rsidR="005B1A69">
        <w:rPr>
          <w:rFonts w:ascii="仿宋" w:eastAsia="仿宋" w:hAnsi="仿宋" w:hint="eastAsia"/>
          <w:sz w:val="32"/>
          <w:szCs w:val="32"/>
        </w:rPr>
        <w:t>江苏实施民生共享战略的理论基础与现实路径研究</w:t>
      </w:r>
    </w:p>
    <w:p w:rsidR="00002FDC" w:rsidRDefault="002F2DB0">
      <w:pPr>
        <w:rPr>
          <w:rFonts w:ascii="仿宋" w:eastAsia="仿宋" w:hAnsi="仿宋"/>
          <w:sz w:val="32"/>
          <w:szCs w:val="32"/>
        </w:rPr>
      </w:pPr>
      <w:r>
        <w:rPr>
          <w:rFonts w:ascii="仿宋" w:eastAsia="仿宋" w:hAnsi="仿宋" w:hint="eastAsia"/>
          <w:sz w:val="32"/>
          <w:szCs w:val="32"/>
        </w:rPr>
        <w:t>7.</w:t>
      </w:r>
      <w:r w:rsidR="005B1A69">
        <w:rPr>
          <w:rFonts w:ascii="仿宋" w:eastAsia="仿宋" w:hAnsi="仿宋" w:hint="eastAsia"/>
          <w:sz w:val="32"/>
          <w:szCs w:val="32"/>
        </w:rPr>
        <w:t>推进江苏城乡“六个一体化”重大举措研究</w:t>
      </w:r>
    </w:p>
    <w:p w:rsidR="00002FDC" w:rsidRDefault="002F2DB0">
      <w:pPr>
        <w:rPr>
          <w:rFonts w:ascii="仿宋" w:eastAsia="仿宋" w:hAnsi="仿宋"/>
          <w:sz w:val="32"/>
          <w:szCs w:val="32"/>
        </w:rPr>
      </w:pPr>
      <w:r>
        <w:rPr>
          <w:rFonts w:ascii="仿宋" w:eastAsia="仿宋" w:hAnsi="仿宋" w:hint="eastAsia"/>
          <w:sz w:val="32"/>
          <w:szCs w:val="32"/>
        </w:rPr>
        <w:t>8.</w:t>
      </w:r>
      <w:r w:rsidR="00A766EF">
        <w:rPr>
          <w:rFonts w:ascii="仿宋" w:eastAsia="仿宋" w:hAnsi="仿宋" w:hint="eastAsia"/>
          <w:sz w:val="32"/>
          <w:szCs w:val="32"/>
        </w:rPr>
        <w:t>江苏</w:t>
      </w:r>
      <w:r w:rsidR="005B1A69">
        <w:rPr>
          <w:rFonts w:ascii="仿宋" w:eastAsia="仿宋" w:hAnsi="仿宋" w:hint="eastAsia"/>
          <w:sz w:val="32"/>
          <w:szCs w:val="32"/>
        </w:rPr>
        <w:t>“强富美高”新农村建设研究</w:t>
      </w:r>
    </w:p>
    <w:p w:rsidR="00002FDC" w:rsidRDefault="00002FDC">
      <w:pPr>
        <w:rPr>
          <w:rFonts w:ascii="仿宋" w:eastAsia="仿宋" w:hAnsi="仿宋"/>
          <w:sz w:val="32"/>
          <w:szCs w:val="32"/>
        </w:rPr>
      </w:pPr>
    </w:p>
    <w:sectPr w:rsidR="00002FD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0B" w:rsidRDefault="0021430B">
      <w:r>
        <w:separator/>
      </w:r>
    </w:p>
  </w:endnote>
  <w:endnote w:type="continuationSeparator" w:id="0">
    <w:p w:rsidR="0021430B" w:rsidRDefault="0021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4646"/>
    </w:sdtPr>
    <w:sdtEndPr/>
    <w:sdtContent>
      <w:p w:rsidR="00002FDC" w:rsidRDefault="005B1A69">
        <w:pPr>
          <w:pStyle w:val="a4"/>
          <w:jc w:val="center"/>
        </w:pPr>
        <w:r>
          <w:fldChar w:fldCharType="begin"/>
        </w:r>
        <w:r>
          <w:instrText>PAGE   \* MERGEFORMAT</w:instrText>
        </w:r>
        <w:r>
          <w:fldChar w:fldCharType="separate"/>
        </w:r>
        <w:r w:rsidR="002F2DB0" w:rsidRPr="002F2DB0">
          <w:rPr>
            <w:noProof/>
            <w:lang w:val="zh-CN"/>
          </w:rPr>
          <w:t>12</w:t>
        </w:r>
        <w:r>
          <w:fldChar w:fldCharType="end"/>
        </w:r>
      </w:p>
    </w:sdtContent>
  </w:sdt>
  <w:p w:rsidR="00002FDC" w:rsidRDefault="00002F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0B" w:rsidRDefault="0021430B">
      <w:r>
        <w:separator/>
      </w:r>
    </w:p>
  </w:footnote>
  <w:footnote w:type="continuationSeparator" w:id="0">
    <w:p w:rsidR="0021430B" w:rsidRDefault="00214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079F0"/>
    <w:multiLevelType w:val="hybridMultilevel"/>
    <w:tmpl w:val="4600D83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05D516"/>
    <w:multiLevelType w:val="singleLevel"/>
    <w:tmpl w:val="5705D516"/>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03"/>
    <w:rsid w:val="00002FDC"/>
    <w:rsid w:val="00016DEC"/>
    <w:rsid w:val="00037CFD"/>
    <w:rsid w:val="00044C65"/>
    <w:rsid w:val="0005050B"/>
    <w:rsid w:val="00067D17"/>
    <w:rsid w:val="00077109"/>
    <w:rsid w:val="00087667"/>
    <w:rsid w:val="000A307B"/>
    <w:rsid w:val="000B3348"/>
    <w:rsid w:val="000B7E12"/>
    <w:rsid w:val="000C56FD"/>
    <w:rsid w:val="000E74DC"/>
    <w:rsid w:val="0010033D"/>
    <w:rsid w:val="001202A6"/>
    <w:rsid w:val="0012367E"/>
    <w:rsid w:val="0013310C"/>
    <w:rsid w:val="001403A7"/>
    <w:rsid w:val="00144903"/>
    <w:rsid w:val="00172832"/>
    <w:rsid w:val="0018091F"/>
    <w:rsid w:val="00182C65"/>
    <w:rsid w:val="001A3271"/>
    <w:rsid w:val="001B1B83"/>
    <w:rsid w:val="001D548B"/>
    <w:rsid w:val="001F29EA"/>
    <w:rsid w:val="001F2A22"/>
    <w:rsid w:val="001F7C96"/>
    <w:rsid w:val="0021430B"/>
    <w:rsid w:val="002363DE"/>
    <w:rsid w:val="00237782"/>
    <w:rsid w:val="00254A9C"/>
    <w:rsid w:val="002612B4"/>
    <w:rsid w:val="0027466A"/>
    <w:rsid w:val="002859EF"/>
    <w:rsid w:val="00287F45"/>
    <w:rsid w:val="002A66AD"/>
    <w:rsid w:val="002C2B91"/>
    <w:rsid w:val="002D152C"/>
    <w:rsid w:val="002F2DB0"/>
    <w:rsid w:val="00316BAA"/>
    <w:rsid w:val="003179F4"/>
    <w:rsid w:val="0032365A"/>
    <w:rsid w:val="00330DF0"/>
    <w:rsid w:val="0034036D"/>
    <w:rsid w:val="00341644"/>
    <w:rsid w:val="0034648D"/>
    <w:rsid w:val="00350EC9"/>
    <w:rsid w:val="00351DF7"/>
    <w:rsid w:val="00356AE2"/>
    <w:rsid w:val="00364B2E"/>
    <w:rsid w:val="0037733D"/>
    <w:rsid w:val="003C5735"/>
    <w:rsid w:val="004046C9"/>
    <w:rsid w:val="0040730D"/>
    <w:rsid w:val="00417756"/>
    <w:rsid w:val="00421561"/>
    <w:rsid w:val="00434FA5"/>
    <w:rsid w:val="00436FC2"/>
    <w:rsid w:val="00450BCE"/>
    <w:rsid w:val="0046567F"/>
    <w:rsid w:val="00465DEE"/>
    <w:rsid w:val="00474713"/>
    <w:rsid w:val="0048011A"/>
    <w:rsid w:val="004A27E3"/>
    <w:rsid w:val="004A30D3"/>
    <w:rsid w:val="004D66E2"/>
    <w:rsid w:val="004E20B3"/>
    <w:rsid w:val="004E42A5"/>
    <w:rsid w:val="004F5B99"/>
    <w:rsid w:val="004F5E3E"/>
    <w:rsid w:val="005159C4"/>
    <w:rsid w:val="00520AB5"/>
    <w:rsid w:val="005564AE"/>
    <w:rsid w:val="00561AEE"/>
    <w:rsid w:val="00565448"/>
    <w:rsid w:val="005B1A69"/>
    <w:rsid w:val="005B363D"/>
    <w:rsid w:val="005B72C0"/>
    <w:rsid w:val="005F7A87"/>
    <w:rsid w:val="0060359B"/>
    <w:rsid w:val="00611AE3"/>
    <w:rsid w:val="00613B19"/>
    <w:rsid w:val="006261F3"/>
    <w:rsid w:val="00630BAD"/>
    <w:rsid w:val="00632AAC"/>
    <w:rsid w:val="00635037"/>
    <w:rsid w:val="00641181"/>
    <w:rsid w:val="006428C6"/>
    <w:rsid w:val="00643568"/>
    <w:rsid w:val="006652EA"/>
    <w:rsid w:val="00665C6C"/>
    <w:rsid w:val="00681F40"/>
    <w:rsid w:val="00683AF9"/>
    <w:rsid w:val="006C371C"/>
    <w:rsid w:val="006C4BC9"/>
    <w:rsid w:val="006D750F"/>
    <w:rsid w:val="00700BE0"/>
    <w:rsid w:val="00721FFD"/>
    <w:rsid w:val="00725255"/>
    <w:rsid w:val="00731FDA"/>
    <w:rsid w:val="00740F77"/>
    <w:rsid w:val="00747DE5"/>
    <w:rsid w:val="0075623C"/>
    <w:rsid w:val="00797E39"/>
    <w:rsid w:val="007F0FBD"/>
    <w:rsid w:val="0081146A"/>
    <w:rsid w:val="00830BCE"/>
    <w:rsid w:val="00845587"/>
    <w:rsid w:val="00874EED"/>
    <w:rsid w:val="008A11AF"/>
    <w:rsid w:val="008A68C3"/>
    <w:rsid w:val="008B6C2E"/>
    <w:rsid w:val="008D2489"/>
    <w:rsid w:val="008D6E79"/>
    <w:rsid w:val="008E73D3"/>
    <w:rsid w:val="008F5696"/>
    <w:rsid w:val="008F647F"/>
    <w:rsid w:val="0090341B"/>
    <w:rsid w:val="00903CD3"/>
    <w:rsid w:val="009048B8"/>
    <w:rsid w:val="009119D5"/>
    <w:rsid w:val="009127B7"/>
    <w:rsid w:val="00922862"/>
    <w:rsid w:val="00923C64"/>
    <w:rsid w:val="00925737"/>
    <w:rsid w:val="00927D17"/>
    <w:rsid w:val="00934554"/>
    <w:rsid w:val="009545D8"/>
    <w:rsid w:val="00960165"/>
    <w:rsid w:val="00965600"/>
    <w:rsid w:val="009858E4"/>
    <w:rsid w:val="009A3740"/>
    <w:rsid w:val="009B3CE9"/>
    <w:rsid w:val="009D4031"/>
    <w:rsid w:val="009E373A"/>
    <w:rsid w:val="009F5620"/>
    <w:rsid w:val="009F6C45"/>
    <w:rsid w:val="00A01C6D"/>
    <w:rsid w:val="00A155A4"/>
    <w:rsid w:val="00A20461"/>
    <w:rsid w:val="00A407D9"/>
    <w:rsid w:val="00A46701"/>
    <w:rsid w:val="00A50362"/>
    <w:rsid w:val="00A577D0"/>
    <w:rsid w:val="00A60945"/>
    <w:rsid w:val="00A62102"/>
    <w:rsid w:val="00A63550"/>
    <w:rsid w:val="00A766EF"/>
    <w:rsid w:val="00A80C1F"/>
    <w:rsid w:val="00A97E85"/>
    <w:rsid w:val="00AA663E"/>
    <w:rsid w:val="00AB099E"/>
    <w:rsid w:val="00AF4243"/>
    <w:rsid w:val="00AF4363"/>
    <w:rsid w:val="00AF6E3A"/>
    <w:rsid w:val="00B01B73"/>
    <w:rsid w:val="00B045B7"/>
    <w:rsid w:val="00B161E9"/>
    <w:rsid w:val="00B24CFC"/>
    <w:rsid w:val="00B31099"/>
    <w:rsid w:val="00B33F99"/>
    <w:rsid w:val="00B56796"/>
    <w:rsid w:val="00B5714F"/>
    <w:rsid w:val="00B57BC7"/>
    <w:rsid w:val="00B60BD5"/>
    <w:rsid w:val="00B72DB2"/>
    <w:rsid w:val="00B75024"/>
    <w:rsid w:val="00B7608F"/>
    <w:rsid w:val="00B847FF"/>
    <w:rsid w:val="00B856D1"/>
    <w:rsid w:val="00BA5DCE"/>
    <w:rsid w:val="00BC7042"/>
    <w:rsid w:val="00BE1D26"/>
    <w:rsid w:val="00BE5538"/>
    <w:rsid w:val="00C22988"/>
    <w:rsid w:val="00C26CB4"/>
    <w:rsid w:val="00C31DBD"/>
    <w:rsid w:val="00C47DE0"/>
    <w:rsid w:val="00C571DB"/>
    <w:rsid w:val="00C63E72"/>
    <w:rsid w:val="00C90908"/>
    <w:rsid w:val="00D01809"/>
    <w:rsid w:val="00D1617B"/>
    <w:rsid w:val="00D5019A"/>
    <w:rsid w:val="00D55B3C"/>
    <w:rsid w:val="00DB60EE"/>
    <w:rsid w:val="00DB6513"/>
    <w:rsid w:val="00DF710F"/>
    <w:rsid w:val="00E12F98"/>
    <w:rsid w:val="00E158B8"/>
    <w:rsid w:val="00E23BE0"/>
    <w:rsid w:val="00E2613B"/>
    <w:rsid w:val="00E339CF"/>
    <w:rsid w:val="00E41B37"/>
    <w:rsid w:val="00E45F8C"/>
    <w:rsid w:val="00E468F2"/>
    <w:rsid w:val="00E54C32"/>
    <w:rsid w:val="00E55CE7"/>
    <w:rsid w:val="00E82D8A"/>
    <w:rsid w:val="00E87663"/>
    <w:rsid w:val="00EA1926"/>
    <w:rsid w:val="00EA32C4"/>
    <w:rsid w:val="00EA6C12"/>
    <w:rsid w:val="00EA7148"/>
    <w:rsid w:val="00EB0171"/>
    <w:rsid w:val="00ED5577"/>
    <w:rsid w:val="00EF033E"/>
    <w:rsid w:val="00F13F9F"/>
    <w:rsid w:val="00F1659F"/>
    <w:rsid w:val="00F325B9"/>
    <w:rsid w:val="00F84749"/>
    <w:rsid w:val="00F86577"/>
    <w:rsid w:val="00F97857"/>
    <w:rsid w:val="00FB00FF"/>
    <w:rsid w:val="00FC7E0A"/>
    <w:rsid w:val="00FD5AE4"/>
    <w:rsid w:val="00FE0AA8"/>
    <w:rsid w:val="00FF5717"/>
    <w:rsid w:val="00FF7EC5"/>
    <w:rsid w:val="08AD3EAE"/>
    <w:rsid w:val="138F3A95"/>
    <w:rsid w:val="5D3C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Pr>
      <w:sz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uiPriority w:val="99"/>
    <w:unhideWhenUsed/>
    <w:rsid w:val="00665C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Pr>
      <w:sz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uiPriority w:val="99"/>
    <w:unhideWhenUsed/>
    <w:rsid w:val="00665C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7AD9D-0E44-41A2-86B8-576E3D18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12</Pages>
  <Words>659</Words>
  <Characters>3760</Characters>
  <Application>Microsoft Office Word</Application>
  <DocSecurity>0</DocSecurity>
  <Lines>31</Lines>
  <Paragraphs>8</Paragraphs>
  <ScaleCrop>false</ScaleCrop>
  <Company>Hewlett-Packard Company</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xcb</dc:creator>
  <cp:lastModifiedBy>xcb</cp:lastModifiedBy>
  <cp:revision>71</cp:revision>
  <cp:lastPrinted>2016-05-24T07:27:00Z</cp:lastPrinted>
  <dcterms:created xsi:type="dcterms:W3CDTF">2016-03-08T02:24:00Z</dcterms:created>
  <dcterms:modified xsi:type="dcterms:W3CDTF">2016-05-27T02:29:00Z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