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九州职业技术学院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宋体" w:cs="TT9227E77DtCID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实验实训室</w:t>
      </w:r>
      <w:r>
        <w:rPr>
          <w:rFonts w:hint="eastAsia" w:ascii="TT9227E77DtCID" w:hAnsi="TT9227E77DtCID" w:eastAsia="TT9227E77DtCID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安全演练</w:t>
      </w:r>
      <w:r>
        <w:rPr>
          <w:rFonts w:hint="eastAsia" w:ascii="TT9227E77DtCID" w:hAnsi="TT9227E77DtCID" w:eastAsia="宋体" w:cs="TT9227E77DtCID"/>
          <w:b/>
          <w:bCs/>
          <w:color w:val="000000"/>
          <w:kern w:val="0"/>
          <w:sz w:val="44"/>
          <w:szCs w:val="44"/>
          <w:lang w:val="en-US" w:eastAsia="zh-CN" w:bidi="ar"/>
        </w:rPr>
        <w:t>记录表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TT9227E77DtCID" w:hAnsi="TT9227E77DtCID" w:eastAsia="宋体" w:cs="TT9227E77DtCID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34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组织单位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演练形式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参加对象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演练地点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演练时间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演练内容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记录人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T9227E77DtCID" w:hAnsi="TT9227E77DtCID" w:eastAsia="宋体" w:cs="TT9227E77DtCID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TT9227E77DtCID" w:hAnsi="TT9227E77DtCID" w:eastAsia="宋体" w:cs="TT9227E77DtCID"/>
          <w:color w:val="000000"/>
          <w:kern w:val="0"/>
          <w:sz w:val="32"/>
          <w:szCs w:val="32"/>
          <w:lang w:val="en-US" w:eastAsia="zh-CN" w:bidi="ar"/>
        </w:rPr>
        <w:t>教务处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T9227E77D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332D"/>
    <w:rsid w:val="1123332D"/>
    <w:rsid w:val="26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2020-12-25T09:02:00Z</dcterms:created>
  <dc:creator>栈</dc:creator>
  <cp:lastModifiedBy>栈</cp:lastModifiedBy>
  <dcterms:modified xsi:type="dcterms:W3CDTF">2020-12-25T09:13:00Z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