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AF" w:rsidRDefault="00662DAF" w:rsidP="00662DAF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4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662DAF" w:rsidRPr="00EC22BB" w:rsidRDefault="00662DAF" w:rsidP="00662DAF">
      <w:pPr>
        <w:rPr>
          <w:b/>
          <w:bCs/>
          <w:sz w:val="32"/>
          <w:szCs w:val="30"/>
        </w:rPr>
      </w:pPr>
    </w:p>
    <w:p w:rsidR="00662DAF" w:rsidRPr="00EC22BB" w:rsidRDefault="00662DAF" w:rsidP="00662DAF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江苏省高等教育教学改革</w:t>
      </w:r>
    </w:p>
    <w:p w:rsidR="00662DAF" w:rsidRPr="00EC22BB" w:rsidRDefault="00662DAF" w:rsidP="00662DAF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EC22BB">
        <w:rPr>
          <w:rFonts w:eastAsia="黑体" w:hint="eastAsia"/>
          <w:spacing w:val="40"/>
          <w:sz w:val="44"/>
          <w:szCs w:val="44"/>
        </w:rPr>
        <w:t>研究课题申请表</w:t>
      </w: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推荐单位：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662DAF" w:rsidRDefault="00662DAF" w:rsidP="00662DAF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品牌专业申报</w:t>
      </w:r>
      <w:r w:rsidRPr="004A48A0"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互联网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省赛申报</w:t>
      </w:r>
      <w:r w:rsidRPr="004A48A0">
        <w:rPr>
          <w:rFonts w:eastAsia="仿宋_GB2312" w:hint="eastAsia"/>
          <w:sz w:val="28"/>
          <w:szCs w:val="28"/>
        </w:rPr>
        <w:t>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外</w:t>
      </w:r>
      <w:proofErr w:type="gramStart"/>
      <w:r w:rsidRPr="004A48A0">
        <w:rPr>
          <w:rFonts w:eastAsia="仿宋_GB2312" w:hint="eastAsia"/>
          <w:sz w:val="28"/>
          <w:szCs w:val="28"/>
        </w:rPr>
        <w:t>研</w:t>
      </w:r>
      <w:proofErr w:type="gramEnd"/>
      <w:r w:rsidRPr="004A48A0">
        <w:rPr>
          <w:rFonts w:eastAsia="仿宋_GB2312" w:hint="eastAsia"/>
          <w:sz w:val="28"/>
          <w:szCs w:val="28"/>
        </w:rPr>
        <w:t>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邮电社合作课题□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ascii="宋体" w:hAnsi="宋体" w:cs="宋体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南大社合作课题</w:t>
      </w:r>
      <w:r w:rsidRPr="004A48A0">
        <w:rPr>
          <w:rFonts w:ascii="宋体" w:hAnsi="宋体" w:cs="宋体" w:hint="eastAsia"/>
          <w:sz w:val="28"/>
          <w:szCs w:val="28"/>
        </w:rPr>
        <w:t xml:space="preserve">□ </w:t>
      </w:r>
      <w:r w:rsidRPr="004A48A0">
        <w:rPr>
          <w:rFonts w:eastAsia="仿宋_GB2312" w:hint="eastAsia"/>
          <w:sz w:val="28"/>
          <w:szCs w:val="28"/>
        </w:rPr>
        <w:t>交大社合作课题</w:t>
      </w:r>
      <w:r w:rsidRPr="004A48A0">
        <w:rPr>
          <w:rFonts w:ascii="宋体" w:hAnsi="宋体" w:cs="宋体" w:hint="eastAsia"/>
          <w:sz w:val="28"/>
          <w:szCs w:val="28"/>
        </w:rPr>
        <w:t>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外教社合作课题□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机械社合作课题□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proofErr w:type="gramStart"/>
      <w:r w:rsidRPr="004A48A0">
        <w:rPr>
          <w:rFonts w:eastAsia="仿宋_GB2312" w:hint="eastAsia"/>
          <w:sz w:val="28"/>
          <w:szCs w:val="28"/>
        </w:rPr>
        <w:t>超星公司</w:t>
      </w:r>
      <w:proofErr w:type="gramEnd"/>
      <w:r w:rsidRPr="004A48A0">
        <w:rPr>
          <w:rFonts w:eastAsia="仿宋_GB2312" w:hint="eastAsia"/>
          <w:sz w:val="28"/>
          <w:szCs w:val="28"/>
        </w:rPr>
        <w:t>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清华</w:t>
      </w:r>
      <w:r w:rsidRPr="004A48A0">
        <w:rPr>
          <w:rFonts w:eastAsia="仿宋_GB2312" w:hint="eastAsia"/>
          <w:sz w:val="28"/>
          <w:szCs w:val="28"/>
        </w:rPr>
        <w:t>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北理工社合作课题□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科学社合作课题□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轻工社合作课题□</w:t>
      </w:r>
    </w:p>
    <w:p w:rsidR="00662DAF" w:rsidRPr="00EC22BB" w:rsidRDefault="00662DAF" w:rsidP="00662DAF">
      <w:pPr>
        <w:spacing w:line="640" w:lineRule="exact"/>
        <w:ind w:firstLineChars="450" w:firstLine="12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</w:t>
      </w:r>
      <w:r w:rsidRPr="00EC22BB">
        <w:rPr>
          <w:rFonts w:eastAsia="黑体" w:hint="eastAsia"/>
          <w:sz w:val="28"/>
          <w:szCs w:val="28"/>
        </w:rPr>
        <w:t>品牌专业名称：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:rsidR="00662DAF" w:rsidRPr="00EC22BB" w:rsidRDefault="00662DAF" w:rsidP="00662DAF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pStyle w:val="a4"/>
        <w:rPr>
          <w:rFonts w:ascii="Times New Roman" w:hAnsi="Times New Roman"/>
        </w:rPr>
      </w:pPr>
    </w:p>
    <w:p w:rsidR="00662DAF" w:rsidRPr="00EC22BB" w:rsidRDefault="00662DAF" w:rsidP="00662DAF">
      <w:pPr>
        <w:pStyle w:val="a4"/>
        <w:rPr>
          <w:rFonts w:ascii="Times New Roman" w:hAnsi="Times New Roman"/>
        </w:rPr>
      </w:pPr>
    </w:p>
    <w:p w:rsidR="00662DAF" w:rsidRPr="004A48A0" w:rsidRDefault="00662DAF" w:rsidP="00662DAF">
      <w:pPr>
        <w:spacing w:line="600" w:lineRule="exact"/>
        <w:jc w:val="center"/>
        <w:rPr>
          <w:rFonts w:eastAsia="黑体"/>
          <w:sz w:val="36"/>
          <w:szCs w:val="36"/>
        </w:rPr>
      </w:pPr>
      <w:r w:rsidRPr="004A48A0">
        <w:rPr>
          <w:rFonts w:eastAsia="黑体" w:hint="eastAsia"/>
          <w:sz w:val="36"/>
          <w:szCs w:val="36"/>
        </w:rPr>
        <w:t>江苏省高等教育</w:t>
      </w:r>
      <w:r w:rsidRPr="004A48A0">
        <w:rPr>
          <w:rFonts w:eastAsia="黑体"/>
          <w:sz w:val="36"/>
          <w:szCs w:val="36"/>
        </w:rPr>
        <w:t>学会</w:t>
      </w:r>
      <w:r w:rsidRPr="004A48A0">
        <w:rPr>
          <w:rFonts w:eastAsia="黑体" w:hint="eastAsia"/>
          <w:sz w:val="36"/>
          <w:szCs w:val="36"/>
        </w:rPr>
        <w:t>制</w:t>
      </w:r>
    </w:p>
    <w:p w:rsidR="00662DAF" w:rsidRDefault="00662DAF" w:rsidP="00662DAF">
      <w:pPr>
        <w:widowControl/>
        <w:jc w:val="left"/>
        <w:rPr>
          <w:rFonts w:eastAsia="仿宋_GB2312"/>
          <w:sz w:val="32"/>
          <w:szCs w:val="32"/>
        </w:rPr>
      </w:pPr>
      <w:r>
        <w:lastRenderedPageBreak/>
        <w:br w:type="page"/>
      </w:r>
    </w:p>
    <w:p w:rsidR="00662DAF" w:rsidRPr="00EC22BB" w:rsidRDefault="00662DAF" w:rsidP="00662DAF">
      <w:pPr>
        <w:pStyle w:val="a3"/>
        <w:ind w:firstLineChars="0" w:firstLine="0"/>
        <w:rPr>
          <w:rFonts w:ascii="Times New Roman"/>
        </w:rPr>
      </w:pPr>
    </w:p>
    <w:p w:rsidR="00662DAF" w:rsidRPr="00EC22BB" w:rsidRDefault="00662DAF" w:rsidP="00662DAF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:rsidR="00662DAF" w:rsidRPr="00EC22BB" w:rsidRDefault="00662DAF" w:rsidP="00662DAF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</w:t>
      </w:r>
      <w:proofErr w:type="gramStart"/>
      <w:r w:rsidRPr="00514AC6">
        <w:rPr>
          <w:rFonts w:eastAsia="仿宋_GB2312" w:hint="eastAsia"/>
          <w:sz w:val="32"/>
          <w:szCs w:val="32"/>
        </w:rPr>
        <w:t>指通知</w:t>
      </w:r>
      <w:proofErr w:type="gramEnd"/>
      <w:r w:rsidRPr="00514AC6">
        <w:rPr>
          <w:rFonts w:eastAsia="仿宋_GB2312" w:hint="eastAsia"/>
          <w:sz w:val="32"/>
          <w:szCs w:val="32"/>
        </w:rPr>
        <w:t>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4.</w:t>
      </w:r>
      <w:r w:rsidRPr="00EC22BB">
        <w:rPr>
          <w:rFonts w:eastAsia="仿宋_GB2312" w:hint="eastAsia"/>
          <w:sz w:val="32"/>
          <w:szCs w:val="32"/>
        </w:rPr>
        <w:t>“品牌专业名称”栏，由</w:t>
      </w:r>
      <w:proofErr w:type="gramStart"/>
      <w:r w:rsidRPr="00EC22BB">
        <w:rPr>
          <w:rFonts w:eastAsia="仿宋_GB2312" w:hint="eastAsia"/>
          <w:sz w:val="32"/>
          <w:szCs w:val="32"/>
        </w:rPr>
        <w:t>省品牌</w:t>
      </w:r>
      <w:proofErr w:type="gramEnd"/>
      <w:r w:rsidRPr="00EC22BB">
        <w:rPr>
          <w:rFonts w:eastAsia="仿宋_GB2312" w:hint="eastAsia"/>
          <w:sz w:val="32"/>
          <w:szCs w:val="32"/>
        </w:rPr>
        <w:t>专业申报的课题填写省立项建设的品牌专业名称。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5. </w:t>
      </w:r>
      <w:r w:rsidRPr="00EC22BB">
        <w:rPr>
          <w:rFonts w:eastAsia="仿宋_GB2312" w:hint="eastAsia"/>
          <w:sz w:val="32"/>
          <w:szCs w:val="32"/>
        </w:rPr>
        <w:t>每个项目主持人不超过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6. </w:t>
      </w:r>
      <w:r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7. </w:t>
      </w:r>
      <w:r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8. </w:t>
      </w:r>
      <w:r w:rsidRPr="00EC22BB">
        <w:rPr>
          <w:rFonts w:eastAsia="仿宋_GB2312" w:hint="eastAsia"/>
          <w:sz w:val="32"/>
          <w:szCs w:val="32"/>
        </w:rPr>
        <w:t>申请表须用</w:t>
      </w:r>
      <w:r w:rsidRPr="00EC22BB">
        <w:rPr>
          <w:rFonts w:eastAsia="仿宋_GB2312" w:hint="eastAsia"/>
          <w:sz w:val="32"/>
          <w:szCs w:val="32"/>
        </w:rPr>
        <w:t>A4</w:t>
      </w:r>
      <w:r w:rsidRPr="00EC22BB">
        <w:rPr>
          <w:rFonts w:eastAsia="仿宋_GB2312" w:hint="eastAsia"/>
          <w:sz w:val="32"/>
          <w:szCs w:val="32"/>
        </w:rPr>
        <w:t>纸，小</w:t>
      </w:r>
      <w:r w:rsidRPr="00EC22BB">
        <w:rPr>
          <w:rFonts w:eastAsia="仿宋_GB2312" w:hint="eastAsia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>号字，双面打印。左侧装订成册。申请表格式及内容须</w:t>
      </w:r>
      <w:proofErr w:type="gramStart"/>
      <w:r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9. </w:t>
      </w:r>
      <w:r w:rsidRPr="00EC22BB">
        <w:rPr>
          <w:rFonts w:eastAsia="仿宋_GB2312" w:hint="eastAsia"/>
          <w:sz w:val="32"/>
          <w:szCs w:val="32"/>
        </w:rPr>
        <w:t>申请表一式</w:t>
      </w:r>
      <w:r w:rsidR="00CA179F">
        <w:rPr>
          <w:rFonts w:eastAsia="仿宋_GB2312" w:hint="eastAsia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>份。相关证</w:t>
      </w:r>
      <w:bookmarkStart w:id="0" w:name="_GoBack"/>
      <w:bookmarkEnd w:id="0"/>
      <w:r w:rsidRPr="00EC22BB">
        <w:rPr>
          <w:rFonts w:eastAsia="仿宋_GB2312" w:hint="eastAsia"/>
          <w:sz w:val="32"/>
          <w:szCs w:val="32"/>
        </w:rPr>
        <w:t>明材料一式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份（按序装订）。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 w:hint="eastAsia"/>
          <w:sz w:val="32"/>
          <w:szCs w:val="32"/>
        </w:rPr>
        <w:t xml:space="preserve">10. </w:t>
      </w:r>
      <w:r w:rsidRPr="00EC22BB">
        <w:rPr>
          <w:rFonts w:eastAsia="仿宋_GB2312" w:hint="eastAsia"/>
          <w:sz w:val="32"/>
        </w:rPr>
        <w:t>证明材料请提供复印件。所有申报材料的真实性由学校审核负责。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 w:rsidR="00662DAF" w:rsidRPr="00EC22BB" w:rsidTr="00854ABD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77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2DAF" w:rsidRPr="00EC22BB" w:rsidRDefault="00662DAF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技术职务</w:t>
            </w: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分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工</w:t>
            </w: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662DAF" w:rsidRPr="00EC22BB" w:rsidRDefault="00662DAF" w:rsidP="00662DAF"/>
    <w:p w:rsidR="00662DAF" w:rsidRDefault="00662DAF" w:rsidP="00662DAF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人。在表格中可以并列填写。</w:t>
      </w:r>
    </w:p>
    <w:p w:rsidR="00662DAF" w:rsidRDefault="00662DAF" w:rsidP="00662DAF">
      <w:pPr>
        <w:rPr>
          <w:rFonts w:eastAsia="仿宋_GB2312"/>
          <w:sz w:val="28"/>
          <w:szCs w:val="28"/>
        </w:rPr>
      </w:pPr>
    </w:p>
    <w:p w:rsidR="00662DAF" w:rsidRPr="00EC22BB" w:rsidRDefault="00662DAF" w:rsidP="00662DAF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451"/>
      </w:tblGrid>
      <w:tr w:rsidR="00662DAF" w:rsidRPr="00EC22BB" w:rsidTr="00854ABD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662DAF" w:rsidRPr="00EC22BB" w:rsidTr="00854ABD">
        <w:trPr>
          <w:trHeight w:val="6116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662DAF" w:rsidRPr="00EC22BB" w:rsidTr="00854ABD">
        <w:trPr>
          <w:trHeight w:val="6848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662DAF" w:rsidRPr="00EC22BB" w:rsidTr="00854ABD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662DAF" w:rsidRPr="00EC22BB" w:rsidTr="00854ABD">
        <w:trPr>
          <w:trHeight w:val="7347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662DAF" w:rsidRPr="00EC22BB" w:rsidTr="00854ABD">
        <w:trPr>
          <w:trHeight w:val="5476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662DAF" w:rsidRPr="00EC22BB" w:rsidTr="00854ABD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662DAF" w:rsidRPr="00EC22BB" w:rsidTr="00854ABD">
        <w:trPr>
          <w:trHeight w:val="4049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</w:p>
        </w:tc>
      </w:tr>
      <w:tr w:rsidR="00662DAF" w:rsidRPr="00EC22BB" w:rsidTr="00854ABD">
        <w:trPr>
          <w:trHeight w:val="620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662DAF" w:rsidRPr="00EC22BB" w:rsidTr="00854ABD">
        <w:trPr>
          <w:trHeight w:val="8131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62DAF" w:rsidRPr="00EC22BB" w:rsidTr="00854ABD">
        <w:trPr>
          <w:trHeight w:val="570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662DAF" w:rsidRPr="00EC22BB" w:rsidTr="00854ABD">
        <w:trPr>
          <w:trHeight w:val="7500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854ABD">
        <w:trPr>
          <w:trHeight w:val="544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1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2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3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4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  <w:r w:rsidRPr="00EC22BB">
              <w:rPr>
                <w:rFonts w:hint="eastAsia"/>
                <w:sz w:val="24"/>
              </w:rPr>
              <w:t>5</w:t>
            </w:r>
            <w:r w:rsidRPr="00EC22BB">
              <w:rPr>
                <w:rFonts w:hint="eastAsia"/>
                <w:sz w:val="24"/>
              </w:rPr>
              <w:t>、</w:t>
            </w:r>
          </w:p>
        </w:tc>
      </w:tr>
      <w:tr w:rsidR="00662DAF" w:rsidRPr="00EC22BB" w:rsidTr="00854ABD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662DAF" w:rsidRPr="00EC22BB" w:rsidTr="00854ABD">
        <w:trPr>
          <w:trHeight w:val="7455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662DAF" w:rsidRPr="00EC22BB" w:rsidTr="00854ABD">
        <w:trPr>
          <w:trHeight w:val="5494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662DAF" w:rsidRPr="00EC22BB" w:rsidTr="00854ABD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662DAF" w:rsidRPr="00EC22BB" w:rsidTr="00854ABD">
        <w:trPr>
          <w:trHeight w:val="4020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854ABD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经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费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单位是否有条件</w:t>
            </w:r>
            <w:r w:rsidRPr="00EC22BB">
              <w:rPr>
                <w:rFonts w:eastAsia="仿宋_GB2312" w:hint="eastAsia"/>
                <w:sz w:val="28"/>
                <w:szCs w:val="28"/>
              </w:rPr>
              <w:t>1</w:t>
            </w:r>
            <w:r w:rsidRPr="00EC22BB">
              <w:rPr>
                <w:rFonts w:hAnsi="宋体" w:cs="宋体" w:hint="eastAsia"/>
                <w:sz w:val="28"/>
                <w:szCs w:val="28"/>
              </w:rPr>
              <w:t>∶</w:t>
            </w:r>
            <w:r w:rsidRPr="00EC22BB">
              <w:rPr>
                <w:rFonts w:eastAsia="仿宋_GB2312" w:hint="eastAsia"/>
                <w:sz w:val="28"/>
                <w:szCs w:val="28"/>
              </w:rPr>
              <w:t>1</w:t>
            </w:r>
            <w:r w:rsidRPr="00EC22BB">
              <w:rPr>
                <w:rFonts w:eastAsia="仿宋_GB2312" w:hint="eastAsia"/>
                <w:sz w:val="28"/>
                <w:szCs w:val="28"/>
              </w:rPr>
              <w:t>配套：</w:t>
            </w:r>
          </w:p>
        </w:tc>
      </w:tr>
      <w:tr w:rsidR="00662DAF" w:rsidRPr="00EC22BB" w:rsidTr="00854ABD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课题组筹集资金（万元）：</w:t>
            </w:r>
          </w:p>
        </w:tc>
      </w:tr>
      <w:tr w:rsidR="00662DAF" w:rsidRPr="00EC22BB" w:rsidTr="00854ABD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其它资助渠道：</w:t>
            </w:r>
          </w:p>
        </w:tc>
      </w:tr>
      <w:tr w:rsidR="00662DAF" w:rsidRPr="00EC22BB" w:rsidTr="00854ABD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854ABD">
        <w:trPr>
          <w:trHeight w:val="513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申报学校（研究会）意见（</w:t>
            </w:r>
            <w:r w:rsidRPr="00EC22BB">
              <w:rPr>
                <w:rFonts w:ascii="楷体" w:eastAsia="楷体" w:hAnsi="楷体" w:hint="eastAsia"/>
                <w:b/>
                <w:sz w:val="28"/>
                <w:szCs w:val="28"/>
              </w:rPr>
              <w:t>包括对资助经费的承诺</w:t>
            </w:r>
            <w:r w:rsidRPr="00EC22BB">
              <w:rPr>
                <w:rFonts w:eastAsia="仿宋_GB2312" w:hint="eastAsia"/>
                <w:sz w:val="28"/>
                <w:szCs w:val="28"/>
              </w:rPr>
              <w:t>）：</w:t>
            </w: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学校（研究会）（盖章）：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C22BB">
              <w:rPr>
                <w:rFonts w:eastAsia="仿宋_GB2312" w:hint="eastAsia"/>
                <w:sz w:val="28"/>
                <w:szCs w:val="28"/>
              </w:rPr>
              <w:t>分管校领导（研究会负责人）签字：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662DAF" w:rsidRPr="00EC22BB" w:rsidRDefault="00662DAF" w:rsidP="00662DAF">
      <w:pPr>
        <w:jc w:val="center"/>
        <w:rPr>
          <w:rFonts w:eastAsia="仿宋_GB2312"/>
          <w:sz w:val="24"/>
        </w:rPr>
      </w:pPr>
    </w:p>
    <w:p w:rsidR="004F5057" w:rsidRDefault="004F5057"/>
    <w:sectPr w:rsidR="004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F"/>
    <w:rsid w:val="004F5057"/>
    <w:rsid w:val="00662DAF"/>
    <w:rsid w:val="00C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5858-5E85-425F-B93C-4B92AB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662DA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662DA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2019-09-23T06:59:00Z</dcterms:created>
  <dcterms:modified xsi:type="dcterms:W3CDTF">2019-09-25T09:09:00Z</dcterms:modified>
</cp:coreProperties>
</file>