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CC" w:rsidRPr="004D7DCC" w:rsidRDefault="004D7DCC" w:rsidP="004D7DC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D7DCC" w:rsidRPr="004D7DCC" w:rsidTr="004D7DC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D7DCC" w:rsidRPr="004D7DCC" w:rsidRDefault="004D7DCC" w:rsidP="004D7DC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D7DCC" w:rsidRPr="004D7DCC" w:rsidTr="004D7DC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3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4"/>
              <w:gridCol w:w="1843"/>
            </w:tblGrid>
            <w:tr w:rsidR="004D7DCC" w:rsidRPr="004D7DCC">
              <w:trPr>
                <w:trHeight w:val="1248"/>
              </w:trPr>
              <w:tc>
                <w:tcPr>
                  <w:tcW w:w="7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7DCC" w:rsidRPr="004D7DCC" w:rsidRDefault="004D7DCC" w:rsidP="004D7DC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D7DCC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  <w:bookmarkStart w:id="0" w:name="_GoBack"/>
                  <w:bookmarkEnd w:id="0"/>
                  <w:r w:rsidRPr="004D7DCC">
                    <w:rPr>
                      <w:rFonts w:ascii="方正小标宋简体" w:eastAsia="方正小标宋简体" w:hAnsi="宋体" w:cs="宋体" w:hint="eastAsia"/>
                      <w:color w:val="C00000"/>
                      <w:spacing w:val="32"/>
                      <w:kern w:val="0"/>
                      <w:sz w:val="52"/>
                      <w:szCs w:val="52"/>
                    </w:rPr>
                    <w:t>中共徐州市委宣传部</w:t>
                  </w:r>
                </w:p>
              </w:tc>
              <w:tc>
                <w:tcPr>
                  <w:tcW w:w="1843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7DCC" w:rsidRPr="004D7DCC" w:rsidRDefault="004D7DCC" w:rsidP="004D7DC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D7DCC">
                    <w:rPr>
                      <w:rFonts w:ascii="方正小标宋简体" w:eastAsia="方正小标宋简体" w:hAnsi="宋体" w:cs="宋体" w:hint="eastAsia"/>
                      <w:color w:val="C00000"/>
                      <w:spacing w:val="-76"/>
                      <w:kern w:val="0"/>
                      <w:sz w:val="96"/>
                      <w:szCs w:val="96"/>
                    </w:rPr>
                    <w:t>文件</w:t>
                  </w:r>
                </w:p>
              </w:tc>
            </w:tr>
            <w:tr w:rsidR="004D7DCC" w:rsidRPr="004D7DCC">
              <w:trPr>
                <w:trHeight w:val="1248"/>
              </w:trPr>
              <w:tc>
                <w:tcPr>
                  <w:tcW w:w="7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7DCC" w:rsidRPr="004D7DCC" w:rsidRDefault="004D7DCC" w:rsidP="004D7DC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D7DCC">
                    <w:rPr>
                      <w:rFonts w:ascii="方正小标宋简体" w:eastAsia="方正小标宋简体" w:hAnsi="宋体" w:cs="宋体" w:hint="eastAsia"/>
                      <w:color w:val="C00000"/>
                      <w:spacing w:val="-70"/>
                      <w:kern w:val="0"/>
                      <w:sz w:val="52"/>
                      <w:szCs w:val="52"/>
                    </w:rPr>
                    <w:t>徐州市哲学社会科学联合会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DCC" w:rsidRPr="004D7DCC" w:rsidRDefault="004D7DCC" w:rsidP="004D7D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徐社科联﹝2016﹞4号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C00000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方正小标宋简体" w:eastAsia="方正小标宋简体" w:hAnsi="宋体" w:cs="宋体" w:hint="eastAsia"/>
                <w:color w:val="333333"/>
                <w:kern w:val="0"/>
                <w:sz w:val="44"/>
                <w:szCs w:val="44"/>
              </w:rPr>
              <w:t>关于发布2016年度徐州市社会科学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方正小标宋简体" w:eastAsia="方正小标宋简体" w:hAnsi="宋体" w:cs="宋体" w:hint="eastAsia"/>
                <w:color w:val="333333"/>
                <w:kern w:val="0"/>
                <w:sz w:val="44"/>
                <w:szCs w:val="44"/>
              </w:rPr>
              <w:t>研究课题指南的通知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各县（市）区委宣传部，市级机关各部门单位，</w:t>
            </w:r>
            <w:proofErr w:type="gramStart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驻徐各高校</w:t>
            </w:r>
            <w:proofErr w:type="gramEnd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、高职院校，市县各研究机构（院、所、室、中心、基地），市社科系统各学会、协会、研究会：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64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经书记</w:t>
            </w:r>
            <w:proofErr w:type="gramEnd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市长圈定和部门领导命题，现向社科界和全社会发布2016年度徐州市社会科学研究课题指南101项，并就有关事宜作如下通知。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64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一、认清形势，聚焦发力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本年度社科研究是在全面实施“十三五”规划、决胜全面建成小康社会新阶段新背景下展开的。市委张国华书记和市政府周铁根市长在市社科联报请选题中圈定33项，充分体现了市领导对徐州新一轮改革发展的深入思考、对社科界特别是思想理论战线的热切期待。能否深入研究这些重大课题和热点项目，能否为领导科学决策和推动实践及时提供系统、高效、管用的对策方案，是对全市社科研究综合实力最为现实的考验和检验。各地各部门、</w:t>
            </w:r>
            <w:proofErr w:type="gramStart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驻徐各高校</w:t>
            </w:r>
            <w:proofErr w:type="gramEnd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、各学术团体和研究机构应充分认识本年度研究背景的复杂性、研究任务的艰巨性、研究能力的挑战性，大力弘扬严实、担当、创新、协同精神，以更加自觉的“五大发展新理念”落实和完成本年度社科研究任务，努力为领导决策和实践需求交出满意答卷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t>     </w:t>
            </w:r>
            <w:r w:rsidRPr="004D7DCC"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t>二、精心组织，认真申报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本年度课题涉及改革开放、马哲工程、经济、政治、社会、文化、生态等诸多学科领域。各县（市）区委宣传部、市级机关研究部门、驻徐高校科研处、研究院所秘书处、市级学会应按本通知精神做好宣传发动，统一协调组织本单位本系统选题申报（并报课题统计表）；分散在各领域各方面</w:t>
            </w: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的研究人员和专家学者可自行申报。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     </w:t>
            </w: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申报时间：</w:t>
            </w: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3月1日至31日。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申报方法：</w:t>
            </w: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确定选题后填写申报表、统计表，报送纸质稿一式二份，表格可从徐州社科网（xzsk.org）下载中心下载。不属于课题指南范围内的自拟课题，请在申报表选题栏目中注明。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 xml:space="preserve">　　</w:t>
            </w: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报送地址：</w:t>
            </w: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徐州市新城区行政中心东区综合楼A408室，联系电话：83732574，15996968687、15895230352；联系人：刘崇新 张文君。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 xml:space="preserve">　　课题资助：</w:t>
            </w: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根据选题申报情况及课题组资质，由专家组审定后正式立项，发立项通知书并列入规范管理，有关课题规范将在立项书中说明。本年度拟资助课题200项，资助额度由专家评审组</w:t>
            </w:r>
            <w:proofErr w:type="gramStart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对结项成果</w:t>
            </w:r>
            <w:proofErr w:type="gramEnd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进行质量评估和把关验收后，本着质量第一、宁缺勿滥的原则票决确定。资助</w:t>
            </w:r>
            <w:proofErr w:type="gramStart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额随结项</w:t>
            </w:r>
            <w:proofErr w:type="gramEnd"/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证书拨付。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  <w:proofErr w:type="gramStart"/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结项时间</w:t>
            </w:r>
            <w:proofErr w:type="gramEnd"/>
            <w:r w:rsidRPr="004D7DCC">
              <w:rPr>
                <w:rFonts w:ascii="楷体" w:eastAsia="楷体" w:hAnsi="宋体" w:cs="宋体" w:hint="eastAsia"/>
                <w:color w:val="333333"/>
                <w:kern w:val="0"/>
                <w:sz w:val="32"/>
                <w:szCs w:val="32"/>
              </w:rPr>
              <w:t>：</w:t>
            </w: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9月30日前，逾期不予受理。凡此间提前完成研究成果的，请及时填报《结项审批书》，并将电子文稿直接发送xzskL2008@126.com，以利第一时间向市领导呈报《徐州社科专报》待批示。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    </w:t>
            </w:r>
            <w:r w:rsidRPr="004D7DCC"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t>三、注重质量，打造精品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本年度课题研究成果主要形式为研究报告、调查报告、对策方案或学术论文。每项成果原则上1万字左右，必须运用最新数据和最新情况，理论联系实际，分析方法科学，注重原创性、针对性、操作性、启发性，在现状归纳、问题分析、对策建议上下足功夫。要求文风朴实、语言洗练、结构严谨、观点鲜明、信息量大、合乎规范。凡不着边际、抄袭剽窃、拼凑整合、旧文翻新、一稿多用的，概不予结项。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附件：1.2016年度徐州市社会科学研究课题指南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2.</w:t>
            </w:r>
            <w:r w:rsidRPr="004D7DCC">
              <w:rPr>
                <w:rFonts w:ascii="仿宋" w:eastAsia="仿宋" w:hAnsi="宋体" w:cs="宋体" w:hint="eastAsia"/>
                <w:color w:val="333333"/>
                <w:spacing w:val="-6"/>
                <w:kern w:val="0"/>
                <w:sz w:val="32"/>
                <w:szCs w:val="32"/>
              </w:rPr>
              <w:t>2016年度徐州市社会科学研究选题申报表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ind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3.2016年度徐州市社会科学研究课题统计表</w:t>
            </w:r>
          </w:p>
          <w:p w:rsidR="004D7DCC" w:rsidRPr="004D7DCC" w:rsidRDefault="004D7DCC" w:rsidP="004D7DCC">
            <w:pPr>
              <w:widowControl/>
              <w:spacing w:before="100" w:beforeAutospacing="1" w:after="100" w:afterAutospacing="1" w:line="54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7DCC">
              <w:rPr>
                <w:rFonts w:ascii="仿宋" w:eastAsia="仿宋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1E3716" w:rsidRPr="004D7DCC" w:rsidRDefault="001E3716"/>
    <w:sectPr w:rsidR="001E3716" w:rsidRPr="004D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75" w:rsidRDefault="00A71A75" w:rsidP="004D7DCC">
      <w:r>
        <w:separator/>
      </w:r>
    </w:p>
  </w:endnote>
  <w:endnote w:type="continuationSeparator" w:id="0">
    <w:p w:rsidR="00A71A75" w:rsidRDefault="00A71A75" w:rsidP="004D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75" w:rsidRDefault="00A71A75" w:rsidP="004D7DCC">
      <w:r>
        <w:separator/>
      </w:r>
    </w:p>
  </w:footnote>
  <w:footnote w:type="continuationSeparator" w:id="0">
    <w:p w:rsidR="00A71A75" w:rsidRDefault="00A71A75" w:rsidP="004D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5"/>
    <w:rsid w:val="001E3716"/>
    <w:rsid w:val="004D7DCC"/>
    <w:rsid w:val="00A71A75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D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7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D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7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1254</Characters>
  <Application>Microsoft Office Word</Application>
  <DocSecurity>0</DocSecurity>
  <Lines>10</Lines>
  <Paragraphs>2</Paragraphs>
  <ScaleCrop>false</ScaleCrop>
  <Company>微软公司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2016-03-02T00:29:00Z</dcterms:created>
  <dcterms:modified xsi:type="dcterms:W3CDTF">2016-03-02T00:30:00Z</dcterms:modified>
</cp:coreProperties>
</file>